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C32" w:rsidRDefault="000933E4" w:rsidP="000933E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2525E3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  <w:r w:rsidRPr="002525E3">
        <w:rPr>
          <w:sz w:val="28"/>
          <w:szCs w:val="28"/>
        </w:rPr>
        <w:t xml:space="preserve"> </w:t>
      </w:r>
    </w:p>
    <w:p w:rsidR="000933E4" w:rsidRDefault="00DB5C32" w:rsidP="00DB5C32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0933E4">
        <w:rPr>
          <w:sz w:val="28"/>
          <w:szCs w:val="28"/>
        </w:rPr>
        <w:t>Муниципальной программе</w:t>
      </w: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5"/>
          <w:szCs w:val="25"/>
        </w:rPr>
      </w:pPr>
      <w:r w:rsidRPr="00404D88">
        <w:rPr>
          <w:sz w:val="25"/>
          <w:szCs w:val="25"/>
        </w:rPr>
        <w:t>«</w:t>
      </w:r>
      <w:r w:rsidR="006C0BEB">
        <w:rPr>
          <w:sz w:val="28"/>
          <w:szCs w:val="28"/>
        </w:rPr>
        <w:t>Энергосбережение и энергоэффективность</w:t>
      </w:r>
      <w:r w:rsidRPr="00404D88">
        <w:rPr>
          <w:sz w:val="25"/>
          <w:szCs w:val="25"/>
        </w:rPr>
        <w:t>»</w:t>
      </w:r>
    </w:p>
    <w:p w:rsidR="00DB5C32" w:rsidRDefault="00DB5C32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B5C32" w:rsidRDefault="00DB5C32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772639">
        <w:rPr>
          <w:sz w:val="24"/>
          <w:szCs w:val="24"/>
        </w:rPr>
        <w:t>Таблица 1</w:t>
      </w:r>
    </w:p>
    <w:p w:rsidR="000933E4" w:rsidRPr="003E04E8" w:rsidRDefault="000933E4" w:rsidP="000933E4">
      <w:pPr>
        <w:widowControl w:val="0"/>
        <w:tabs>
          <w:tab w:val="left" w:pos="9610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3E04E8">
        <w:rPr>
          <w:sz w:val="24"/>
          <w:szCs w:val="24"/>
        </w:rPr>
        <w:t>Сведения</w:t>
      </w:r>
    </w:p>
    <w:p w:rsidR="000933E4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E04E8">
        <w:rPr>
          <w:sz w:val="24"/>
          <w:szCs w:val="24"/>
        </w:rPr>
        <w:t>о показателях (индикаторах) муниципальной программы, подп</w:t>
      </w:r>
      <w:r>
        <w:rPr>
          <w:sz w:val="24"/>
          <w:szCs w:val="24"/>
        </w:rPr>
        <w:t>рограмм муниципальной программы</w:t>
      </w:r>
    </w:p>
    <w:p w:rsidR="000933E4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404D88">
        <w:rPr>
          <w:sz w:val="25"/>
          <w:szCs w:val="25"/>
        </w:rPr>
        <w:t>«</w:t>
      </w:r>
      <w:r w:rsidR="006C0BEB">
        <w:rPr>
          <w:sz w:val="28"/>
          <w:szCs w:val="28"/>
        </w:rPr>
        <w:t>Энергосбережение и энергоэффективность</w:t>
      </w:r>
      <w:r w:rsidRPr="00404D88">
        <w:rPr>
          <w:sz w:val="25"/>
          <w:szCs w:val="25"/>
        </w:rPr>
        <w:t>»</w:t>
      </w:r>
      <w:r w:rsidRPr="003E04E8">
        <w:rPr>
          <w:sz w:val="24"/>
          <w:szCs w:val="24"/>
        </w:rPr>
        <w:t xml:space="preserve"> и их значениях</w:t>
      </w:r>
    </w:p>
    <w:p w:rsidR="00DB5C32" w:rsidRPr="003E04E8" w:rsidRDefault="00DB5C32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52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48"/>
        <w:gridCol w:w="6298"/>
        <w:gridCol w:w="864"/>
        <w:gridCol w:w="1263"/>
        <w:gridCol w:w="1127"/>
        <w:gridCol w:w="1275"/>
        <w:gridCol w:w="1217"/>
        <w:gridCol w:w="1418"/>
        <w:gridCol w:w="1418"/>
      </w:tblGrid>
      <w:tr w:rsidR="00841849" w:rsidRPr="00772639" w:rsidTr="00841849">
        <w:trPr>
          <w:trHeight w:val="360"/>
          <w:tblCellSpacing w:w="5" w:type="nil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(наименование)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849" w:rsidRPr="00772639" w:rsidTr="00841849">
        <w:trPr>
          <w:trHeight w:val="535"/>
          <w:tblCellSpacing w:w="5" w:type="nil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  <w:p w:rsidR="00841849" w:rsidRPr="00772639" w:rsidRDefault="00841849" w:rsidP="006C0B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  <w:p w:rsidR="00841849" w:rsidRPr="00772639" w:rsidRDefault="00841849" w:rsidP="0084184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849" w:rsidRPr="00772639" w:rsidRDefault="00841849" w:rsidP="006C0B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</w:t>
            </w:r>
          </w:p>
          <w:p w:rsidR="0084184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841849" w:rsidRPr="00772639" w:rsidRDefault="00841849" w:rsidP="006C0B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этап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184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программы</w:t>
            </w:r>
          </w:p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849" w:rsidRPr="00772639" w:rsidTr="00841849">
        <w:trPr>
          <w:trHeight w:val="145"/>
          <w:tblCellSpacing w:w="5" w:type="nil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849" w:rsidRPr="00772639" w:rsidTr="00841849">
        <w:trPr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41849" w:rsidRPr="00772639" w:rsidTr="00841849">
        <w:trPr>
          <w:tblCellSpacing w:w="5" w:type="nil"/>
        </w:trPr>
        <w:tc>
          <w:tcPr>
            <w:tcW w:w="1411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772639" w:rsidRDefault="00841849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ная программа                                                                               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849" w:rsidRPr="00772639" w:rsidTr="00841849">
        <w:trPr>
          <w:trHeight w:val="840"/>
          <w:tblCellSpacing w:w="5" w:type="nil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0933E4" w:rsidRDefault="00841849" w:rsidP="00841849">
            <w:pPr>
              <w:pStyle w:val="ConsPlusCell"/>
              <w:rPr>
                <w:rFonts w:ascii="Times New Roman" w:hAnsi="Times New Roman" w:cs="Times New Roman"/>
              </w:rPr>
            </w:pPr>
            <w:r w:rsidRPr="000933E4">
              <w:rPr>
                <w:rFonts w:ascii="Times New Roman" w:hAnsi="Times New Roman" w:cs="Times New Roman"/>
                <w:b/>
                <w:bCs/>
              </w:rPr>
              <w:t>Целевые показатели в области энергосбережения и повышения энергетической эффективности, отражающие экономию по отдельным видам энергетических ресурсов (рассчитываются для фактических и сопоставимых условий нарастающим итогом):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0933E4" w:rsidRDefault="00841849" w:rsidP="00841849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41849" w:rsidRPr="00772639" w:rsidTr="00841849">
        <w:trPr>
          <w:trHeight w:val="89"/>
          <w:tblCellSpacing w:w="5" w:type="nil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  <w:rPr>
                <w:b/>
                <w:bCs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rPr>
                <w:b/>
                <w:bCs/>
              </w:rPr>
            </w:pPr>
            <w:r>
              <w:rPr>
                <w:b/>
                <w:bCs/>
              </w:rPr>
              <w:t>Потребление электрической энергии в натуральном выражении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r w:rsidRPr="00E57332">
              <w:t>тыс. кВтч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Pr="00E66B75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1849" w:rsidRPr="00772639" w:rsidTr="00841849">
        <w:trPr>
          <w:trHeight w:val="89"/>
          <w:tblCellSpacing w:w="5" w:type="nil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  <w:rPr>
                <w:b/>
                <w:bCs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rPr>
                <w:b/>
                <w:bCs/>
              </w:rPr>
            </w:pPr>
            <w:r>
              <w:t>в стоимостном выражении (</w:t>
            </w:r>
            <w:r w:rsidRPr="00E57332">
              <w:t>при условии ежегодного роста тарифов 12%)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r>
              <w:t>тыс.</w:t>
            </w:r>
            <w:r w:rsidRPr="00E57332">
              <w:t>руб.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Pr="00E66B75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1849" w:rsidRPr="00772639" w:rsidTr="00841849">
        <w:trPr>
          <w:trHeight w:val="89"/>
          <w:tblCellSpacing w:w="5" w:type="nil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  <w:rPr>
                <w:b/>
                <w:bCs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  <w:rPr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/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Pr="00E66B75" w:rsidRDefault="00841849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Pr="00E66B75" w:rsidRDefault="00841849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841849" w:rsidRPr="00772639" w:rsidTr="00841849">
        <w:trPr>
          <w:trHeight w:val="160"/>
          <w:tblCellSpacing w:w="5" w:type="nil"/>
        </w:trPr>
        <w:tc>
          <w:tcPr>
            <w:tcW w:w="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  <w:r>
              <w:t>1</w:t>
            </w:r>
            <w:r w:rsidRPr="00E57332">
              <w:t>.1.</w:t>
            </w: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 w:rsidRPr="00E57332">
              <w:t xml:space="preserve">экономия электрической энергии: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/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66B75" w:rsidRDefault="00841849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66B75" w:rsidRDefault="00841849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841849" w:rsidRPr="00772639" w:rsidTr="00841849">
        <w:trPr>
          <w:trHeight w:val="70"/>
          <w:tblCellSpacing w:w="5" w:type="nil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/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/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Pr="00E57332" w:rsidRDefault="00841849" w:rsidP="00841849"/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 w:rsidRPr="00E57332">
              <w:t>в натуральном выражении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 w:rsidRPr="00E57332">
              <w:t>тыс. кВтч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  <w:tr w:rsidR="00841849" w:rsidRPr="00772639" w:rsidTr="00841849">
        <w:trPr>
          <w:trHeight w:val="330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>
              <w:t>в стоимостном выражении (</w:t>
            </w:r>
            <w:r w:rsidRPr="00E57332">
              <w:t>при условии ежегодного роста тарифов 12%)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>
              <w:t>тыс.</w:t>
            </w:r>
            <w:r w:rsidRPr="00E57332">
              <w:t>руб.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rPr>
                <w:b/>
                <w:bCs/>
              </w:rPr>
            </w:pPr>
            <w:r>
              <w:rPr>
                <w:b/>
                <w:bCs/>
              </w:rPr>
              <w:t>Потребление тепловой энергии в натуральном выражении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>
              <w:t>тонн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rPr>
                <w:b/>
                <w:bCs/>
              </w:rPr>
            </w:pPr>
            <w:r>
              <w:t>в стоимостном выражении (</w:t>
            </w:r>
            <w:r w:rsidRPr="00E57332">
              <w:t>при условии ежегодного роста тарифов 12%)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>
              <w:t>Тыс. руб.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  <w:r>
              <w:t>1</w:t>
            </w:r>
            <w:r w:rsidRPr="00E57332">
              <w:t>.2.</w:t>
            </w: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 w:rsidRPr="00E57332">
              <w:t>экономия тепловой энергии: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/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0933E4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0933E4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0933E4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0933E4">
            <w:pPr>
              <w:jc w:val="center"/>
            </w:pPr>
          </w:p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 w:rsidRPr="00E57332">
              <w:t>в натуральном выражении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 w:rsidRPr="00E57332">
              <w:t>т</w:t>
            </w:r>
            <w:r>
              <w:t>онн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ind w:left="-57" w:right="-57"/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ind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ind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ind w:right="-57"/>
              <w:jc w:val="center"/>
            </w:pPr>
          </w:p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>
              <w:t>в стоимостном выражении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>
              <w:t>тыс.</w:t>
            </w:r>
            <w:r w:rsidRPr="00E57332">
              <w:t>руб.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  <w:tr w:rsidR="00841849" w:rsidRPr="00772639" w:rsidTr="00841849">
        <w:trPr>
          <w:trHeight w:val="126"/>
          <w:tblCellSpacing w:w="5" w:type="nil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13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FF7E39" w:rsidRDefault="00841849" w:rsidP="00841849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rPr>
                <w:b/>
                <w:bCs/>
              </w:rPr>
            </w:pPr>
          </w:p>
        </w:tc>
      </w:tr>
      <w:tr w:rsidR="00841849" w:rsidRPr="00772639" w:rsidTr="00841849">
        <w:trPr>
          <w:trHeight w:val="255"/>
          <w:tblCellSpacing w:w="5" w:type="nil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  <w:rPr>
                <w:b/>
                <w:bCs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rPr>
                <w:b/>
                <w:bCs/>
              </w:rPr>
            </w:pPr>
            <w:r>
              <w:rPr>
                <w:b/>
                <w:bCs/>
              </w:rPr>
              <w:t>Потребление электрической энергии в натуральном выражении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 w:rsidRPr="00E57332">
              <w:t>тыс. кВтч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66B75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  <w:rPr>
                <w:b/>
                <w:bCs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rPr>
                <w:b/>
                <w:bCs/>
              </w:rPr>
            </w:pPr>
            <w:r>
              <w:t>в стоимостном выражении (</w:t>
            </w:r>
            <w:r w:rsidRPr="00E57332">
              <w:t>при условии ежегодного роста тарифов 12%)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r>
              <w:t>тыс.</w:t>
            </w:r>
            <w:r w:rsidRPr="00E57332">
              <w:t>руб.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Pr="00E66B75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  <w:r w:rsidRPr="00E57332">
              <w:t>2.1.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 w:rsidRPr="00E57332">
              <w:t xml:space="preserve">экономия электрической энергии: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/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66B75" w:rsidRDefault="00841849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66B75" w:rsidRDefault="00841849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 w:rsidRPr="00E57332">
              <w:t>в натуральном выражении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 w:rsidRPr="00E57332">
              <w:t>тыс. кВтч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>
              <w:t>в стоимостном выражении (</w:t>
            </w:r>
            <w:r w:rsidRPr="00E57332">
              <w:t>при условии ежегодного роста тарифов 12%)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>
              <w:t>тыс.</w:t>
            </w:r>
            <w:r w:rsidRPr="00E57332">
              <w:t>руб.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rPr>
                <w:b/>
                <w:bCs/>
              </w:rPr>
            </w:pPr>
            <w:r>
              <w:rPr>
                <w:b/>
                <w:bCs/>
              </w:rPr>
              <w:t>Потребление тепловой энергии в натуральном выражении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>
              <w:t>тонн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rPr>
                <w:b/>
                <w:bCs/>
              </w:rPr>
            </w:pPr>
            <w:r>
              <w:t>в стоимостном выражении (</w:t>
            </w:r>
            <w:r w:rsidRPr="00E57332">
              <w:t>при условии ежегодного роста тарифов 12%)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>
              <w:t>Тыс. руб.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  <w:r w:rsidRPr="00E57332">
              <w:t>2.2.</w:t>
            </w: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 w:rsidRPr="00E57332">
              <w:t>экономия тепловой энергии: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/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/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/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 w:rsidRPr="00E57332">
              <w:t>в натуральном выражении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 w:rsidRPr="00E57332">
              <w:t xml:space="preserve"> т</w:t>
            </w:r>
            <w:r>
              <w:t>онн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ind w:left="-57" w:right="-57"/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ind w:right="-57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ind w:right="-57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ind w:right="-57"/>
              <w:jc w:val="center"/>
            </w:pPr>
          </w:p>
        </w:tc>
      </w:tr>
      <w:tr w:rsidR="00841849" w:rsidRPr="00772639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>
              <w:t>в стоимостном выражении (</w:t>
            </w:r>
            <w:r w:rsidRPr="00E57332">
              <w:t>при условии ежегодного роста тарифов 12%)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>
              <w:t>тыс.</w:t>
            </w:r>
            <w:r w:rsidRPr="00E57332">
              <w:t>руб.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  <w:tr w:rsidR="00841849" w:rsidRPr="00E66B75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B81122" w:rsidRDefault="00841849" w:rsidP="00841849">
            <w:pPr>
              <w:jc w:val="center"/>
            </w:pPr>
            <w:r>
              <w:t>3</w:t>
            </w:r>
          </w:p>
        </w:tc>
        <w:tc>
          <w:tcPr>
            <w:tcW w:w="1346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rPr>
                <w:b/>
                <w:bCs/>
              </w:rPr>
            </w:pPr>
          </w:p>
        </w:tc>
      </w:tr>
      <w:tr w:rsidR="00841849" w:rsidRPr="00E66B75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B8112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B81122" w:rsidRDefault="00841849" w:rsidP="00841849">
            <w:pPr>
              <w:jc w:val="both"/>
            </w:pPr>
            <w:r w:rsidRPr="00B81122">
              <w:t>Потребление электрической энергии в натуральном выражении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 w:rsidRPr="00E57332">
              <w:t>тыс. кВтч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66B75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  <w:tr w:rsidR="00841849" w:rsidRPr="00E66B75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B8112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B81122" w:rsidRDefault="00841849" w:rsidP="00841849">
            <w:pPr>
              <w:jc w:val="both"/>
            </w:pPr>
            <w:r>
              <w:t>в стоимостном выражении (</w:t>
            </w:r>
            <w:r w:rsidRPr="00E57332">
              <w:t>при условии ежегодного роста тарифов 12%)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>
              <w:t>тыс.</w:t>
            </w:r>
            <w:r w:rsidRPr="00E57332">
              <w:t>руб.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66B75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  <w:tr w:rsidR="00841849" w:rsidRPr="00E66B75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  <w:r>
              <w:t>3</w:t>
            </w:r>
            <w:r w:rsidRPr="00E57332">
              <w:t>.1.</w:t>
            </w: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 w:rsidRPr="00E57332">
              <w:t xml:space="preserve">экономия электрической энергии: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/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66B75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66B75" w:rsidRDefault="00841849" w:rsidP="00841849">
            <w:pPr>
              <w:jc w:val="center"/>
            </w:pPr>
          </w:p>
        </w:tc>
      </w:tr>
      <w:tr w:rsidR="00841849" w:rsidRPr="00E57332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 w:rsidRPr="00E57332">
              <w:t>в натуральном выражении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 w:rsidRPr="00E57332">
              <w:t>тыс. кВтч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  <w:tr w:rsidR="00841849" w:rsidRPr="00E57332" w:rsidTr="00841849">
        <w:trPr>
          <w:trHeight w:val="397"/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6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57332" w:rsidRDefault="00841849" w:rsidP="00841849">
            <w:pPr>
              <w:jc w:val="both"/>
            </w:pPr>
            <w:r>
              <w:t>в стоимостном выражении (</w:t>
            </w:r>
            <w:r w:rsidRPr="00E57332">
              <w:t>при условии ежегодного роста тарифов 12%)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r>
              <w:t>тыс.</w:t>
            </w:r>
            <w:r w:rsidRPr="00E57332">
              <w:t>руб.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57332" w:rsidRDefault="00841849" w:rsidP="00841849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Default="00841849" w:rsidP="00841849">
            <w:pPr>
              <w:jc w:val="center"/>
            </w:pPr>
          </w:p>
        </w:tc>
      </w:tr>
    </w:tbl>
    <w:p w:rsidR="000933E4" w:rsidRPr="00772639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933E4" w:rsidRDefault="000933E4" w:rsidP="000933E4">
      <w:pPr>
        <w:tabs>
          <w:tab w:val="left" w:pos="2610"/>
        </w:tabs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0933E4" w:rsidRDefault="000933E4" w:rsidP="000933E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0933E4" w:rsidRDefault="000933E4" w:rsidP="000933E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0933E4" w:rsidRDefault="000933E4" w:rsidP="000933E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0933E4" w:rsidRDefault="000933E4" w:rsidP="000933E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0933E4" w:rsidRDefault="000933E4" w:rsidP="000933E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0933E4" w:rsidRDefault="000933E4" w:rsidP="000933E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0933E4" w:rsidRDefault="000933E4" w:rsidP="000933E4">
      <w:pPr>
        <w:autoSpaceDE w:val="0"/>
        <w:autoSpaceDN w:val="0"/>
        <w:adjustRightInd w:val="0"/>
        <w:rPr>
          <w:sz w:val="28"/>
          <w:szCs w:val="28"/>
        </w:rPr>
      </w:pPr>
    </w:p>
    <w:p w:rsidR="00DB5C32" w:rsidRDefault="00DB5C32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772639">
        <w:rPr>
          <w:sz w:val="24"/>
          <w:szCs w:val="24"/>
        </w:rPr>
        <w:t>Таблица 2</w:t>
      </w:r>
    </w:p>
    <w:p w:rsidR="000933E4" w:rsidRDefault="000933E4" w:rsidP="000933E4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E04E8">
        <w:rPr>
          <w:sz w:val="24"/>
          <w:szCs w:val="24"/>
        </w:rPr>
        <w:t>Перечень</w:t>
      </w:r>
      <w:r>
        <w:rPr>
          <w:sz w:val="24"/>
          <w:szCs w:val="24"/>
        </w:rPr>
        <w:t xml:space="preserve"> </w:t>
      </w:r>
    </w:p>
    <w:p w:rsidR="00841849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основных мероприятий и мероприятий </w:t>
      </w:r>
    </w:p>
    <w:p w:rsidR="000933E4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E04E8">
        <w:rPr>
          <w:sz w:val="24"/>
          <w:szCs w:val="24"/>
        </w:rPr>
        <w:t>муниципальной программы</w:t>
      </w:r>
      <w:r>
        <w:rPr>
          <w:sz w:val="24"/>
          <w:szCs w:val="24"/>
        </w:rPr>
        <w:t xml:space="preserve"> </w:t>
      </w:r>
      <w:r w:rsidRPr="00404D88">
        <w:rPr>
          <w:sz w:val="25"/>
          <w:szCs w:val="25"/>
        </w:rPr>
        <w:t>«</w:t>
      </w:r>
      <w:r w:rsidR="006C0BEB">
        <w:rPr>
          <w:sz w:val="28"/>
          <w:szCs w:val="28"/>
        </w:rPr>
        <w:t>Энергосбережение и энергоэффективность</w:t>
      </w:r>
      <w:r w:rsidRPr="003E04E8">
        <w:rPr>
          <w:sz w:val="24"/>
          <w:szCs w:val="24"/>
        </w:rPr>
        <w:t>»</w:t>
      </w:r>
    </w:p>
    <w:p w:rsidR="000933E4" w:rsidRPr="003E04E8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32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653"/>
        <w:gridCol w:w="1985"/>
        <w:gridCol w:w="992"/>
        <w:gridCol w:w="992"/>
        <w:gridCol w:w="2126"/>
        <w:gridCol w:w="13"/>
        <w:gridCol w:w="1920"/>
        <w:gridCol w:w="2046"/>
      </w:tblGrid>
      <w:tr w:rsidR="000933E4" w:rsidRPr="00772639" w:rsidTr="000F6C5E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основного мероприятия,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елевой программы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Соисполнитель, участник, ответственный за исполнение основного мероприятия, мероприятия ВЦП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непосредственный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 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(краткое описание)</w:t>
            </w:r>
          </w:p>
        </w:tc>
        <w:tc>
          <w:tcPr>
            <w:tcW w:w="1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нереализации основного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мероприятия ведомственной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целевой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показателями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(подпрограммы)</w:t>
            </w:r>
          </w:p>
        </w:tc>
      </w:tr>
      <w:tr w:rsidR="000933E4" w:rsidRPr="00772639" w:rsidTr="000F6C5E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начала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33E4" w:rsidRPr="00772639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D41E6" w:rsidRDefault="000933E4" w:rsidP="00841849">
            <w:pPr>
              <w:jc w:val="center"/>
              <w:rPr>
                <w:bCs/>
              </w:rPr>
            </w:pPr>
          </w:p>
        </w:tc>
        <w:tc>
          <w:tcPr>
            <w:tcW w:w="1372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E313F" w:rsidRDefault="000933E4" w:rsidP="00841849">
            <w:pPr>
              <w:jc w:val="center"/>
              <w:rPr>
                <w:b/>
                <w:bCs/>
                <w:sz w:val="24"/>
                <w:szCs w:val="24"/>
              </w:rPr>
            </w:pPr>
            <w:r w:rsidRPr="00DE313F">
              <w:rPr>
                <w:b/>
                <w:bCs/>
                <w:sz w:val="24"/>
                <w:szCs w:val="24"/>
              </w:rPr>
              <w:t>1. Общеотраслевые мероприятия по энергосбережению</w:t>
            </w:r>
          </w:p>
        </w:tc>
      </w:tr>
      <w:tr w:rsidR="000933E4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D41E6" w:rsidRDefault="000933E4" w:rsidP="0084184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EF54D2" w:rsidRDefault="000933E4" w:rsidP="0084184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1.1.</w:t>
            </w:r>
            <w:r w:rsidRPr="00EF54D2">
              <w:rPr>
                <w:b/>
                <w:bCs/>
                <w:iCs/>
              </w:rPr>
              <w:t>Организационно-правовые мероприятия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0933E4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D41E6" w:rsidRDefault="000933E4" w:rsidP="00841849">
            <w:pPr>
              <w:jc w:val="center"/>
              <w:rPr>
                <w:iCs/>
                <w:color w:val="000080"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EF54D2" w:rsidRDefault="000933E4" w:rsidP="000F6C5E">
            <w:pPr>
              <w:jc w:val="both"/>
              <w:rPr>
                <w:iCs/>
              </w:rPr>
            </w:pPr>
            <w:r>
              <w:rPr>
                <w:iCs/>
              </w:rPr>
              <w:t>1.1.1.</w:t>
            </w:r>
            <w:r w:rsidRPr="00EF54D2">
              <w:rPr>
                <w:iCs/>
              </w:rPr>
              <w:t xml:space="preserve">Принятие муниципальных нормативных правовых актов в сфере энергосбережения, ежегодная корректировка по результатам проведенных конкурсов и уточнение при формировании бюджета на очередной финансовый год Программы  </w:t>
            </w:r>
            <w:r>
              <w:rPr>
                <w:iCs/>
              </w:rPr>
              <w:t>«Энергосбережение и развитие энергетики»</w:t>
            </w:r>
            <w:r w:rsidRPr="00EF54D2">
              <w:rPr>
                <w:iCs/>
              </w:rPr>
              <w:t xml:space="preserve"> на</w:t>
            </w:r>
            <w:r>
              <w:rPr>
                <w:iCs/>
              </w:rPr>
              <w:t xml:space="preserve"> территории </w:t>
            </w:r>
            <w:r w:rsidR="000F6C5E">
              <w:rPr>
                <w:iCs/>
              </w:rPr>
              <w:t>Рудаковского</w:t>
            </w:r>
            <w:r>
              <w:rPr>
                <w:iCs/>
              </w:rPr>
              <w:t xml:space="preserve"> сельского поселения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EF54D2" w:rsidRDefault="000933E4" w:rsidP="00841849">
            <w:pPr>
              <w:jc w:val="center"/>
              <w:rPr>
                <w:iCs/>
              </w:rPr>
            </w:pPr>
            <w:r>
              <w:rPr>
                <w:iCs/>
              </w:rPr>
              <w:t>Администрация поселения, получатели</w:t>
            </w:r>
            <w:r w:rsidRPr="00EF54D2">
              <w:rPr>
                <w:iCs/>
              </w:rPr>
              <w:t xml:space="preserve"> бюджетных средств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6C0BEB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6C0BEB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841849" w:rsidRPr="00EF54D2" w:rsidTr="000F6C5E">
        <w:trPr>
          <w:trHeight w:val="583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6D41E6" w:rsidRDefault="00841849" w:rsidP="00841849">
            <w:pPr>
              <w:jc w:val="center"/>
              <w:rPr>
                <w:iCs/>
                <w:color w:val="000080"/>
              </w:rPr>
            </w:pPr>
            <w:r>
              <w:rPr>
                <w:iCs/>
                <w:color w:val="000080"/>
              </w:rPr>
              <w:t>2</w:t>
            </w:r>
          </w:p>
        </w:tc>
        <w:tc>
          <w:tcPr>
            <w:tcW w:w="116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849" w:rsidRPr="00EF54D2" w:rsidRDefault="00841849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b/>
                <w:bCs/>
                <w:iCs/>
              </w:rPr>
              <w:t>1.2.</w:t>
            </w:r>
            <w:r w:rsidRPr="00EF54D2">
              <w:rPr>
                <w:b/>
                <w:bCs/>
                <w:iCs/>
              </w:rPr>
              <w:t>Информационное обеспечение энергосбережения</w:t>
            </w: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49" w:rsidRPr="00EF54D2" w:rsidRDefault="00841849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iCs/>
                <w:color w:val="000080"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both"/>
              <w:rPr>
                <w:iCs/>
              </w:rPr>
            </w:pPr>
            <w:r>
              <w:rPr>
                <w:iCs/>
              </w:rPr>
              <w:t>1.2.1.</w:t>
            </w:r>
            <w:r w:rsidRPr="00EF54D2">
              <w:rPr>
                <w:iCs/>
              </w:rPr>
              <w:t>Участие в конференциях, выставках и семинарах по энергосбережению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center"/>
              <w:rPr>
                <w:iCs/>
              </w:rPr>
            </w:pPr>
            <w:r>
              <w:rPr>
                <w:iCs/>
              </w:rPr>
              <w:t>Администрация поселения, получатели</w:t>
            </w:r>
            <w:r w:rsidRPr="00EF54D2">
              <w:rPr>
                <w:iCs/>
              </w:rPr>
              <w:t xml:space="preserve"> бюджетных средств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квалификации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iCs/>
                <w:color w:val="000080"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0F6C5E">
            <w:pPr>
              <w:jc w:val="both"/>
              <w:rPr>
                <w:iCs/>
              </w:rPr>
            </w:pPr>
            <w:r>
              <w:rPr>
                <w:iCs/>
              </w:rPr>
              <w:t>1.2.2.</w:t>
            </w:r>
            <w:r w:rsidRPr="00EF54D2">
              <w:rPr>
                <w:iCs/>
              </w:rPr>
              <w:t xml:space="preserve">Создание страницы «Энергосбережение» с размещением нормативных материалов и другой информации по энергосбережению на </w:t>
            </w:r>
            <w:r w:rsidRPr="00EF54D2">
              <w:rPr>
                <w:iCs/>
              </w:rPr>
              <w:lastRenderedPageBreak/>
              <w:t>официальном сайте А</w:t>
            </w:r>
            <w:r>
              <w:rPr>
                <w:iCs/>
              </w:rPr>
              <w:t>дминистрации Рудаковского сельского поселения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Администрация поселения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rHeight w:val="976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iCs/>
                <w:color w:val="000080"/>
              </w:rPr>
            </w:pPr>
          </w:p>
        </w:tc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rPr>
                <w:iCs/>
              </w:rPr>
            </w:pPr>
            <w:r>
              <w:rPr>
                <w:iCs/>
              </w:rPr>
              <w:t>1.2.3.</w:t>
            </w:r>
            <w:r w:rsidRPr="00EF54D2">
              <w:rPr>
                <w:iCs/>
              </w:rPr>
              <w:t>Организовать регулярное информирование населения о доступных методах и средствах</w:t>
            </w:r>
          </w:p>
          <w:p w:rsidR="006C0BEB" w:rsidRDefault="006C0BEB" w:rsidP="00841849">
            <w:pPr>
              <w:rPr>
                <w:iCs/>
              </w:rPr>
            </w:pPr>
            <w:r w:rsidRPr="00EF54D2">
              <w:rPr>
                <w:iCs/>
              </w:rPr>
              <w:t xml:space="preserve"> энергосбережения</w:t>
            </w:r>
          </w:p>
          <w:p w:rsidR="006C0BEB" w:rsidRPr="007B5416" w:rsidRDefault="006C0BEB" w:rsidP="00841849"/>
          <w:p w:rsidR="006C0BEB" w:rsidRPr="007B5416" w:rsidRDefault="006C0BEB" w:rsidP="00841849"/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BEB" w:rsidRPr="007B5416" w:rsidRDefault="006C0BEB" w:rsidP="00841849">
            <w:pPr>
              <w:pStyle w:val="ConsPlusCell"/>
              <w:jc w:val="center"/>
              <w:rPr>
                <w:rFonts w:ascii="Times New Roman" w:hAnsi="Times New Roman" w:cs="Times New Roman"/>
                <w:iCs/>
              </w:rPr>
            </w:pPr>
            <w:r w:rsidRPr="007B5416">
              <w:rPr>
                <w:rFonts w:ascii="Times New Roman" w:hAnsi="Times New Roman" w:cs="Times New Roman"/>
                <w:iCs/>
              </w:rPr>
              <w:t>Администрация поселения</w:t>
            </w:r>
          </w:p>
          <w:p w:rsidR="006C0BEB" w:rsidRPr="007B5416" w:rsidRDefault="006C0BEB" w:rsidP="00841849">
            <w:pPr>
              <w:rPr>
                <w:i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Популяризация энергосбережения, экономия </w:t>
            </w:r>
          </w:p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энергоресурсов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0933E4" w:rsidRPr="00EF54D2" w:rsidTr="000F6C5E">
        <w:trPr>
          <w:trHeight w:val="555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D41E6" w:rsidRDefault="000933E4" w:rsidP="00841849">
            <w:pPr>
              <w:jc w:val="center"/>
              <w:rPr>
                <w:iCs/>
                <w:color w:val="000080"/>
              </w:rPr>
            </w:pPr>
          </w:p>
        </w:tc>
        <w:tc>
          <w:tcPr>
            <w:tcW w:w="3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Default="000933E4" w:rsidP="00841849">
            <w:pPr>
              <w:jc w:val="both"/>
              <w:rPr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Default="000933E4" w:rsidP="00841849">
            <w:pPr>
              <w:jc w:val="center"/>
              <w:rPr>
                <w:i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iCs/>
                <w:color w:val="000080"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ind w:right="-57"/>
              <w:jc w:val="both"/>
              <w:rPr>
                <w:iCs/>
              </w:rPr>
            </w:pPr>
            <w:r>
              <w:rPr>
                <w:iCs/>
              </w:rPr>
              <w:t>1.2.4.</w:t>
            </w:r>
            <w:r w:rsidRPr="00EF54D2">
              <w:rPr>
                <w:iCs/>
              </w:rPr>
              <w:t>Информирование руководителей государственных и муниципальных бюджетных (казенных) учреждений о необходимости проведения мероприятий по энергосбережению и повышению энергетической эффективности, в т.ч. о возможности заключения  энергосервисных договоров (контрактов) и об особенностях их заключения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center"/>
              <w:rPr>
                <w:iCs/>
              </w:rPr>
            </w:pPr>
            <w:r>
              <w:rPr>
                <w:iCs/>
              </w:rPr>
              <w:t>Администрация поселения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экономия энергоресурсов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0933E4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D41E6" w:rsidRDefault="000933E4" w:rsidP="00841849">
            <w:pPr>
              <w:jc w:val="center"/>
              <w:rPr>
                <w:iCs/>
                <w:color w:val="000080"/>
              </w:rPr>
            </w:pPr>
            <w:r>
              <w:rPr>
                <w:iCs/>
                <w:color w:val="000080"/>
              </w:rPr>
              <w:t>3</w:t>
            </w: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EF54D2" w:rsidRDefault="000933E4" w:rsidP="0084184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1.3.</w:t>
            </w:r>
            <w:r w:rsidRPr="00EF54D2">
              <w:rPr>
                <w:b/>
                <w:bCs/>
                <w:iCs/>
              </w:rPr>
              <w:t>Подготовка кадров в сфере энергосбережения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EF54D2" w:rsidRDefault="000933E4" w:rsidP="00841849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iCs/>
                <w:color w:val="000080"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both"/>
              <w:rPr>
                <w:iCs/>
              </w:rPr>
            </w:pPr>
            <w:r>
              <w:rPr>
                <w:iCs/>
              </w:rPr>
              <w:t>1.3.1.</w:t>
            </w:r>
            <w:r w:rsidRPr="00EF54D2">
              <w:rPr>
                <w:iCs/>
              </w:rPr>
              <w:t>Включение в программы повышения квалификации и обучение муниципальных служащих и работников учреждений бюджетной сферы разделов по эффективному использованию энергетических и коммунальных ресурсов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center"/>
              <w:rPr>
                <w:iCs/>
              </w:rPr>
            </w:pPr>
            <w:r>
              <w:rPr>
                <w:iCs/>
              </w:rPr>
              <w:t>Администрация поселения, получатели</w:t>
            </w:r>
            <w:r w:rsidRPr="00EF54D2">
              <w:rPr>
                <w:iCs/>
              </w:rPr>
              <w:t xml:space="preserve"> бюджетных средств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квалификации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0933E4" w:rsidRPr="00EF54D2" w:rsidTr="000F6C5E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D41E6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DE313F" w:rsidRDefault="000933E4" w:rsidP="0084184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DE313F">
              <w:rPr>
                <w:b/>
                <w:bCs/>
                <w:sz w:val="24"/>
                <w:szCs w:val="24"/>
              </w:rPr>
              <w:t>. Мероприятия по энергосбережению и повышению энергетической эффективности   систем наружного освещения</w:t>
            </w:r>
          </w:p>
          <w:p w:rsidR="000933E4" w:rsidRPr="00EF54D2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3E4" w:rsidRPr="00EF54D2" w:rsidTr="000F6C5E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D41E6" w:rsidRDefault="000933E4" w:rsidP="0084184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EF54D2" w:rsidRDefault="000933E4" w:rsidP="00841849">
            <w:pPr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 w:rsidRPr="00EF54D2">
              <w:rPr>
                <w:b/>
                <w:bCs/>
              </w:rPr>
              <w:t xml:space="preserve">Реализация энергоресурсосберегающих мероприятий </w:t>
            </w:r>
          </w:p>
          <w:p w:rsidR="000933E4" w:rsidRPr="00EF54D2" w:rsidRDefault="000933E4" w:rsidP="00841849">
            <w:pPr>
              <w:ind w:left="-57" w:right="-57"/>
              <w:rPr>
                <w:b/>
                <w:bCs/>
              </w:rPr>
            </w:pPr>
            <w:r w:rsidRPr="00EF54D2">
              <w:rPr>
                <w:b/>
                <w:bCs/>
              </w:rPr>
              <w:t>в системах наружного освещения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EF54D2" w:rsidRDefault="000933E4" w:rsidP="00841849">
            <w:pPr>
              <w:jc w:val="center"/>
              <w:outlineLvl w:val="0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ind w:left="-57" w:right="-57"/>
              <w:rPr>
                <w:bCs/>
                <w:iCs/>
              </w:rPr>
            </w:pPr>
            <w:r>
              <w:rPr>
                <w:bCs/>
                <w:iCs/>
              </w:rPr>
              <w:t>1.1.</w:t>
            </w:r>
            <w:r w:rsidRPr="00EF54D2">
              <w:rPr>
                <w:bCs/>
                <w:iCs/>
              </w:rPr>
              <w:t>Внедрение энергосберегающих светильников, в т.ч. на базе светодиодов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center"/>
              <w:outlineLvl w:val="0"/>
              <w:rPr>
                <w:iCs/>
              </w:rPr>
            </w:pPr>
            <w:r>
              <w:rPr>
                <w:iCs/>
              </w:rPr>
              <w:t>Администрация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экономия энергоресурсов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ind w:left="-57" w:right="-57"/>
              <w:rPr>
                <w:bCs/>
                <w:iCs/>
              </w:rPr>
            </w:pPr>
            <w:r>
              <w:rPr>
                <w:bCs/>
                <w:iCs/>
              </w:rPr>
              <w:t>1.2.</w:t>
            </w:r>
            <w:r w:rsidRPr="00EF54D2">
              <w:rPr>
                <w:bCs/>
                <w:iCs/>
              </w:rPr>
              <w:t>Реконструкция систем наружного освещения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ind w:left="-57" w:right="-57"/>
              <w:jc w:val="center"/>
              <w:rPr>
                <w:iCs/>
              </w:rPr>
            </w:pPr>
            <w:r>
              <w:rPr>
                <w:iCs/>
              </w:rPr>
              <w:t>Администрация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экономия энергоресурсов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Pr="00EF54D2">
              <w:rPr>
                <w:b/>
                <w:bCs/>
              </w:rPr>
              <w:t>Мониторинг потребления энергетических ресурсов и их эффективного использования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jc w:val="center"/>
            </w:pPr>
            <w:r>
              <w:rPr>
                <w:iCs/>
              </w:rPr>
              <w:t>Администрация поселения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ind w:left="-57" w:right="-57"/>
              <w:rPr>
                <w:bCs/>
              </w:rPr>
            </w:pPr>
            <w:r>
              <w:rPr>
                <w:bCs/>
              </w:rPr>
              <w:t>2.1.</w:t>
            </w:r>
            <w:r w:rsidRPr="00EF54D2">
              <w:rPr>
                <w:bCs/>
              </w:rPr>
              <w:t>Ведение форм мониторинга потребления ресурсов системами наружного освещения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jc w:val="center"/>
            </w:pPr>
            <w:r>
              <w:rPr>
                <w:iCs/>
              </w:rPr>
              <w:t>Администрация поселения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экономия энергоресурсов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0933E4" w:rsidRPr="00EF54D2" w:rsidTr="000F6C5E">
        <w:trPr>
          <w:trHeight w:val="94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D41E6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DE313F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1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Мероприятия по энергосбережению и повышению энергетической эффективности  учреждений органов МО</w:t>
            </w:r>
          </w:p>
        </w:tc>
      </w:tr>
      <w:tr w:rsidR="006C0BEB" w:rsidRPr="00EF54D2" w:rsidTr="000F6C5E">
        <w:trPr>
          <w:trHeight w:val="225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 w:rsidRPr="00EF54D2">
              <w:rPr>
                <w:b/>
                <w:bCs/>
              </w:rPr>
              <w:t>Реализация комплекса энергоресурссберегающих мероприятий в учреждениях социальной сферы муниципального образования по: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</w:t>
            </w:r>
            <w:r w:rsidRPr="00BF0A62">
              <w:rPr>
                <w:rFonts w:ascii="Times New Roman" w:hAnsi="Times New Roman" w:cs="Times New Roman"/>
              </w:rPr>
              <w:t xml:space="preserve"> расходов бю</w:t>
            </w:r>
            <w:r>
              <w:rPr>
                <w:rFonts w:ascii="Times New Roman" w:hAnsi="Times New Roman" w:cs="Times New Roman"/>
              </w:rPr>
              <w:t>джета поселения</w:t>
            </w:r>
            <w:r w:rsidRPr="00BF0A62">
              <w:rPr>
                <w:rFonts w:ascii="Times New Roman" w:hAnsi="Times New Roman" w:cs="Times New Roman"/>
              </w:rPr>
              <w:t xml:space="preserve"> на оплату энергетических ресурсов, потребляемых организациями муниципальной бюджетной сферы; </w:t>
            </w:r>
            <w:r>
              <w:rPr>
                <w:rFonts w:ascii="Times New Roman" w:hAnsi="Times New Roman" w:cs="Times New Roman"/>
              </w:rPr>
              <w:t xml:space="preserve">увеличение </w:t>
            </w:r>
            <w:r w:rsidRPr="00BF0A62">
              <w:rPr>
                <w:rFonts w:ascii="Times New Roman" w:hAnsi="Times New Roman" w:cs="Times New Roman"/>
              </w:rPr>
              <w:t xml:space="preserve"> потерь тепловой и электрической энергии; </w:t>
            </w:r>
            <w:r>
              <w:rPr>
                <w:rFonts w:ascii="Times New Roman" w:hAnsi="Times New Roman" w:cs="Times New Roman"/>
              </w:rPr>
              <w:t>ухудшение</w:t>
            </w:r>
            <w:r w:rsidRPr="00BF0A62">
              <w:rPr>
                <w:rFonts w:ascii="Times New Roman" w:hAnsi="Times New Roman" w:cs="Times New Roman"/>
              </w:rPr>
              <w:t xml:space="preserve"> экологической ситуации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bCs/>
                <w:iCs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rPr>
                <w:bCs/>
                <w:iCs/>
              </w:rPr>
            </w:pPr>
            <w:r>
              <w:rPr>
                <w:bCs/>
                <w:iCs/>
              </w:rPr>
              <w:t>1.1.</w:t>
            </w:r>
            <w:r w:rsidRPr="00EF54D2">
              <w:rPr>
                <w:bCs/>
                <w:iCs/>
              </w:rPr>
              <w:t>Внедрению энергосберегающих светильников, в т.ч. на базе светодиодов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center"/>
              <w:rPr>
                <w:iCs/>
              </w:rPr>
            </w:pPr>
            <w:r>
              <w:rPr>
                <w:iCs/>
              </w:rPr>
              <w:t>получатели</w:t>
            </w:r>
            <w:r w:rsidRPr="00EF54D2">
              <w:rPr>
                <w:iCs/>
              </w:rPr>
              <w:t xml:space="preserve"> бюджетных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экономия энергоресурсов</w:t>
            </w: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bCs/>
                <w:iCs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rPr>
                <w:bCs/>
                <w:iCs/>
              </w:rPr>
            </w:pPr>
            <w:r>
              <w:rPr>
                <w:bCs/>
                <w:iCs/>
              </w:rPr>
              <w:t>1.2.</w:t>
            </w:r>
            <w:r w:rsidRPr="00EF54D2">
              <w:rPr>
                <w:bCs/>
                <w:iCs/>
              </w:rPr>
              <w:t>Утеплению входных дверей и окон, включая замену;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center"/>
              <w:rPr>
                <w:iCs/>
              </w:rPr>
            </w:pPr>
            <w:r>
              <w:rPr>
                <w:iCs/>
              </w:rPr>
              <w:t>получатели</w:t>
            </w:r>
            <w:r w:rsidRPr="00EF54D2">
              <w:rPr>
                <w:iCs/>
              </w:rPr>
              <w:t xml:space="preserve"> бюджетных средств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экономия энергоресурсов</w:t>
            </w: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bCs/>
                <w:iCs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rPr>
                <w:bCs/>
                <w:iCs/>
              </w:rPr>
            </w:pPr>
            <w:r>
              <w:rPr>
                <w:bCs/>
                <w:iCs/>
              </w:rPr>
              <w:t>1.3.</w:t>
            </w:r>
            <w:r w:rsidRPr="00EF54D2">
              <w:rPr>
                <w:bCs/>
                <w:iCs/>
              </w:rPr>
              <w:t xml:space="preserve">Прекращение закупки для государственных или муниципальных нужд </w:t>
            </w:r>
          </w:p>
          <w:p w:rsidR="006C0BEB" w:rsidRPr="00EF54D2" w:rsidRDefault="006C0BEB" w:rsidP="00841849">
            <w:pPr>
              <w:rPr>
                <w:bCs/>
                <w:iCs/>
              </w:rPr>
            </w:pPr>
            <w:r w:rsidRPr="00EF54D2">
              <w:rPr>
                <w:bCs/>
                <w:iCs/>
              </w:rPr>
              <w:t>ламп накаливания любой мощности, используемых в целях освещения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center"/>
              <w:rPr>
                <w:iCs/>
              </w:rPr>
            </w:pPr>
            <w:r>
              <w:rPr>
                <w:iCs/>
              </w:rPr>
              <w:t>получатели</w:t>
            </w:r>
            <w:r w:rsidRPr="00EF54D2">
              <w:rPr>
                <w:iCs/>
              </w:rPr>
              <w:t xml:space="preserve"> бюджетных средств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экономия энергоресурсов</w:t>
            </w: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bCs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Pr="00EF54D2">
              <w:rPr>
                <w:b/>
                <w:bCs/>
              </w:rPr>
              <w:t>Проведение энергоаудита, энергетических обследований, ведение энергетических паспортов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</w:t>
            </w:r>
            <w:r w:rsidRPr="00BF0A62">
              <w:rPr>
                <w:rFonts w:ascii="Times New Roman" w:hAnsi="Times New Roman" w:cs="Times New Roman"/>
              </w:rPr>
              <w:t xml:space="preserve"> расходов бю</w:t>
            </w:r>
            <w:r>
              <w:rPr>
                <w:rFonts w:ascii="Times New Roman" w:hAnsi="Times New Roman" w:cs="Times New Roman"/>
              </w:rPr>
              <w:t>джета поселения</w:t>
            </w:r>
            <w:r w:rsidRPr="00BF0A62">
              <w:rPr>
                <w:rFonts w:ascii="Times New Roman" w:hAnsi="Times New Roman" w:cs="Times New Roman"/>
              </w:rPr>
              <w:t xml:space="preserve"> на оплату энергетических ресурсов, потребляемых организациями муниципальной бюджетной сферы; </w:t>
            </w:r>
            <w:r>
              <w:rPr>
                <w:rFonts w:ascii="Times New Roman" w:hAnsi="Times New Roman" w:cs="Times New Roman"/>
              </w:rPr>
              <w:t xml:space="preserve">увеличение </w:t>
            </w:r>
            <w:r w:rsidRPr="00BF0A62">
              <w:rPr>
                <w:rFonts w:ascii="Times New Roman" w:hAnsi="Times New Roman" w:cs="Times New Roman"/>
              </w:rPr>
              <w:t xml:space="preserve"> потерь тепловой и электрической энергии; </w:t>
            </w:r>
            <w:r>
              <w:rPr>
                <w:rFonts w:ascii="Times New Roman" w:hAnsi="Times New Roman" w:cs="Times New Roman"/>
              </w:rPr>
              <w:t>ухудшение</w:t>
            </w:r>
            <w:r w:rsidRPr="00BF0A62">
              <w:rPr>
                <w:rFonts w:ascii="Times New Roman" w:hAnsi="Times New Roman" w:cs="Times New Roman"/>
              </w:rPr>
              <w:t xml:space="preserve"> экологической ситуации</w:t>
            </w: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rHeight w:val="23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bCs/>
                <w:iCs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rPr>
                <w:bCs/>
                <w:iCs/>
              </w:rPr>
            </w:pPr>
            <w:r>
              <w:rPr>
                <w:bCs/>
                <w:iCs/>
              </w:rPr>
              <w:t>2.1.</w:t>
            </w:r>
            <w:r w:rsidRPr="00EF54D2">
              <w:rPr>
                <w:bCs/>
                <w:iCs/>
              </w:rPr>
              <w:t>Проведение энергетических обследований (энергоаудита) организаций социальной сферы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center"/>
              <w:rPr>
                <w:iCs/>
              </w:rPr>
            </w:pPr>
            <w:r>
              <w:rPr>
                <w:iCs/>
              </w:rPr>
              <w:t>получатели</w:t>
            </w:r>
            <w:r w:rsidRPr="00EF54D2">
              <w:rPr>
                <w:iCs/>
              </w:rPr>
              <w:t xml:space="preserve"> бюджетных средств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экономия энергоресурсов</w:t>
            </w: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bCs/>
                <w:iCs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2.2.</w:t>
            </w:r>
            <w:r w:rsidRPr="00EF54D2">
              <w:rPr>
                <w:bCs/>
                <w:iCs/>
              </w:rPr>
              <w:t>Ревизия договорных и расчет прогнозных нагрузок по электрической и тепловой энергии, внесение изменений в договоры с энергоснабжающими организациями, приведение заявленной договорной мощности к реальным значениям нагрузки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jc w:val="center"/>
              <w:rPr>
                <w:iCs/>
              </w:rPr>
            </w:pPr>
            <w:r>
              <w:rPr>
                <w:iCs/>
              </w:rPr>
              <w:t>получатели</w:t>
            </w:r>
            <w:r w:rsidRPr="00EF54D2">
              <w:rPr>
                <w:iCs/>
              </w:rPr>
              <w:t xml:space="preserve"> бюджетных средств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экономия энергоресурсов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0933E4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D41E6" w:rsidRDefault="000933E4" w:rsidP="00841849">
            <w:pPr>
              <w:jc w:val="center"/>
              <w:rPr>
                <w:bCs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EF54D2" w:rsidRDefault="000933E4" w:rsidP="00841849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 w:rsidRPr="00EF54D2">
              <w:rPr>
                <w:b/>
                <w:bCs/>
              </w:rPr>
              <w:t>Учет энергетических ресурсов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EF54D2" w:rsidRDefault="000933E4" w:rsidP="00841849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EF54D2" w:rsidRDefault="000933E4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bCs/>
                <w:iCs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3.1.</w:t>
            </w:r>
            <w:r w:rsidRPr="00EF54D2">
              <w:rPr>
                <w:bCs/>
                <w:iCs/>
              </w:rPr>
              <w:t xml:space="preserve">Оснащение современными </w:t>
            </w:r>
            <w:r w:rsidRPr="00EF54D2">
              <w:rPr>
                <w:bCs/>
                <w:iCs/>
              </w:rPr>
              <w:lastRenderedPageBreak/>
              <w:t xml:space="preserve">приборами учета коммунальных ресурсов и устройствами  регулирования потребления тепловой энергии, замена устаревших счетчиков на счетчики повышенного класса точности всех организаций социальной сферы </w:t>
            </w:r>
            <w:r>
              <w:rPr>
                <w:bCs/>
                <w:iCs/>
              </w:rPr>
              <w:t>сельского поселения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получатели</w:t>
            </w:r>
            <w:r w:rsidRPr="00EF54D2">
              <w:rPr>
                <w:iCs/>
              </w:rPr>
              <w:t xml:space="preserve"> </w:t>
            </w:r>
            <w:r w:rsidRPr="00EF54D2">
              <w:rPr>
                <w:iCs/>
              </w:rPr>
              <w:lastRenderedPageBreak/>
              <w:t>бюджетных средств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экономия </w:t>
            </w:r>
            <w:r>
              <w:rPr>
                <w:rFonts w:ascii="Times New Roman" w:hAnsi="Times New Roman" w:cs="Times New Roman"/>
              </w:rPr>
              <w:lastRenderedPageBreak/>
              <w:t>энергоресурсов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Увеличение</w:t>
            </w:r>
            <w:r w:rsidRPr="00BF0A62">
              <w:rPr>
                <w:rFonts w:ascii="Times New Roman" w:hAnsi="Times New Roman" w:cs="Times New Roman"/>
              </w:rPr>
              <w:t xml:space="preserve"> </w:t>
            </w:r>
            <w:r w:rsidRPr="00BF0A62">
              <w:rPr>
                <w:rFonts w:ascii="Times New Roman" w:hAnsi="Times New Roman" w:cs="Times New Roman"/>
              </w:rPr>
              <w:lastRenderedPageBreak/>
              <w:t>расходов бю</w:t>
            </w:r>
            <w:r>
              <w:rPr>
                <w:rFonts w:ascii="Times New Roman" w:hAnsi="Times New Roman" w:cs="Times New Roman"/>
              </w:rPr>
              <w:t>джета поселения</w:t>
            </w:r>
            <w:r w:rsidRPr="00BF0A62">
              <w:rPr>
                <w:rFonts w:ascii="Times New Roman" w:hAnsi="Times New Roman" w:cs="Times New Roman"/>
              </w:rPr>
              <w:t xml:space="preserve"> на оплату энергетических ресурсов, потребляемых организациями</w:t>
            </w:r>
            <w:r>
              <w:rPr>
                <w:rFonts w:ascii="Times New Roman" w:hAnsi="Times New Roman" w:cs="Times New Roman"/>
              </w:rPr>
              <w:t xml:space="preserve"> муниципальной бюджетной сферы</w:t>
            </w:r>
            <w:r w:rsidRPr="00BF0A62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 xml:space="preserve">увеличение </w:t>
            </w:r>
            <w:r w:rsidRPr="00BF0A62">
              <w:rPr>
                <w:rFonts w:ascii="Times New Roman" w:hAnsi="Times New Roman" w:cs="Times New Roman"/>
              </w:rPr>
              <w:t xml:space="preserve"> потерь тепловой и электрической энергии; </w:t>
            </w:r>
            <w:r>
              <w:rPr>
                <w:rFonts w:ascii="Times New Roman" w:hAnsi="Times New Roman" w:cs="Times New Roman"/>
              </w:rPr>
              <w:t>ухудшение</w:t>
            </w:r>
            <w:r w:rsidRPr="00BF0A62">
              <w:rPr>
                <w:rFonts w:ascii="Times New Roman" w:hAnsi="Times New Roman" w:cs="Times New Roman"/>
              </w:rPr>
              <w:t xml:space="preserve"> экологической ситуации</w:t>
            </w: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bCs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  <w:r w:rsidRPr="00EF54D2">
              <w:rPr>
                <w:b/>
                <w:bCs/>
              </w:rPr>
              <w:t>Мониторинг потребления энергетических ресурсов и их эффективного использования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C0BEB" w:rsidRPr="00EF54D2" w:rsidTr="000F6C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6D41E6" w:rsidRDefault="006C0BEB" w:rsidP="00841849">
            <w:pPr>
              <w:jc w:val="center"/>
              <w:rPr>
                <w:bCs/>
                <w:iCs/>
              </w:rPr>
            </w:pP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rPr>
                <w:bCs/>
                <w:iCs/>
              </w:rPr>
            </w:pPr>
            <w:r>
              <w:rPr>
                <w:bCs/>
                <w:iCs/>
              </w:rPr>
              <w:t>4.1.</w:t>
            </w:r>
            <w:r w:rsidRPr="00EF54D2">
              <w:rPr>
                <w:bCs/>
                <w:iCs/>
              </w:rPr>
              <w:t>Ведение форм  мониторинга потребления  ресурсов в организациях социальной сферы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EB" w:rsidRPr="00EF54D2" w:rsidRDefault="006C0BEB" w:rsidP="00841849">
            <w:pPr>
              <w:jc w:val="center"/>
              <w:rPr>
                <w:iCs/>
              </w:rPr>
            </w:pPr>
            <w:r>
              <w:rPr>
                <w:iCs/>
              </w:rPr>
              <w:t>получатели</w:t>
            </w:r>
            <w:r w:rsidRPr="00EF54D2">
              <w:rPr>
                <w:iCs/>
              </w:rPr>
              <w:t xml:space="preserve"> бюджетных средств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282FE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экономия энергоресурсов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EB" w:rsidRPr="00EF54D2" w:rsidRDefault="006C0BEB" w:rsidP="0084184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772639">
        <w:rPr>
          <w:sz w:val="24"/>
          <w:szCs w:val="24"/>
        </w:rPr>
        <w:lastRenderedPageBreak/>
        <w:t>Таблица 3</w:t>
      </w:r>
    </w:p>
    <w:p w:rsidR="000933E4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933E4" w:rsidRPr="003E04E8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E04E8">
        <w:rPr>
          <w:sz w:val="24"/>
          <w:szCs w:val="24"/>
        </w:rPr>
        <w:t>Сведения</w:t>
      </w:r>
    </w:p>
    <w:p w:rsidR="000933E4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E04E8">
        <w:rPr>
          <w:sz w:val="24"/>
          <w:szCs w:val="24"/>
        </w:rPr>
        <w:t>об основных мерах правового регулирования в сфере</w:t>
      </w:r>
      <w:r>
        <w:rPr>
          <w:sz w:val="24"/>
          <w:szCs w:val="24"/>
        </w:rPr>
        <w:t xml:space="preserve"> </w:t>
      </w:r>
      <w:r w:rsidRPr="003E04E8">
        <w:rPr>
          <w:sz w:val="24"/>
          <w:szCs w:val="24"/>
        </w:rPr>
        <w:t xml:space="preserve">реализации муниципальной программы </w:t>
      </w:r>
    </w:p>
    <w:p w:rsidR="000933E4" w:rsidRPr="003E04E8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404D88">
        <w:rPr>
          <w:sz w:val="25"/>
          <w:szCs w:val="25"/>
        </w:rPr>
        <w:t>«</w:t>
      </w:r>
      <w:r w:rsidR="006C0BEB">
        <w:rPr>
          <w:sz w:val="28"/>
          <w:szCs w:val="28"/>
        </w:rPr>
        <w:t>Энергосбережение и энергоэффективность</w:t>
      </w:r>
      <w:r w:rsidRPr="00404D88">
        <w:rPr>
          <w:sz w:val="25"/>
          <w:szCs w:val="25"/>
        </w:rPr>
        <w:t>»</w:t>
      </w:r>
      <w:r w:rsidRPr="003E04E8">
        <w:rPr>
          <w:sz w:val="24"/>
          <w:szCs w:val="24"/>
        </w:rPr>
        <w:t>&lt;1&gt;</w:t>
      </w:r>
    </w:p>
    <w:p w:rsidR="000933E4" w:rsidRPr="00772639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0" w:type="auto"/>
        <w:tblCellSpacing w:w="5" w:type="nil"/>
        <w:tblInd w:w="262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040"/>
        <w:gridCol w:w="2880"/>
        <w:gridCol w:w="1920"/>
        <w:gridCol w:w="1920"/>
      </w:tblGrid>
      <w:tr w:rsidR="000933E4" w:rsidRPr="00772639" w:rsidTr="00841849">
        <w:trPr>
          <w:trHeight w:val="600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Вид  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нормативного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правового акта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нормативного 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правового акта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 и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сроки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принятия</w:t>
            </w:r>
          </w:p>
        </w:tc>
      </w:tr>
      <w:tr w:rsidR="000933E4" w:rsidRPr="00772639" w:rsidTr="00841849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33E4" w:rsidRPr="00772639" w:rsidTr="00841849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0F6C5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НПА </w:t>
            </w:r>
            <w:r w:rsidR="000F6C5E">
              <w:rPr>
                <w:rFonts w:ascii="Times New Roman" w:hAnsi="Times New Roman" w:cs="Times New Roman"/>
                <w:sz w:val="24"/>
                <w:szCs w:val="24"/>
              </w:rPr>
              <w:t>Рудаковского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                       поселения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</w:tr>
      <w:tr w:rsidR="000933E4" w:rsidRPr="00772639" w:rsidTr="00841849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мероприятие 1.1 /Мероприятие ВЦП               </w:t>
            </w:r>
          </w:p>
        </w:tc>
      </w:tr>
      <w:tr w:rsidR="000933E4" w:rsidRPr="00772639" w:rsidTr="00841849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мероприятие 1.2 / Мероприятие ВЦП               </w:t>
            </w:r>
          </w:p>
        </w:tc>
      </w:tr>
      <w:tr w:rsidR="000933E4" w:rsidRPr="00772639" w:rsidTr="00841849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                                               </w:t>
            </w:r>
          </w:p>
        </w:tc>
      </w:tr>
    </w:tbl>
    <w:p w:rsidR="000933E4" w:rsidRPr="00772639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2639">
        <w:rPr>
          <w:sz w:val="24"/>
          <w:szCs w:val="24"/>
        </w:rPr>
        <w:t xml:space="preserve">&lt;1&gt; - вновь разрабатываемые нормативные правовые акты </w:t>
      </w:r>
      <w:r w:rsidR="000F6C5E">
        <w:rPr>
          <w:sz w:val="24"/>
          <w:szCs w:val="24"/>
        </w:rPr>
        <w:t>Рудаковского</w:t>
      </w:r>
      <w:r>
        <w:rPr>
          <w:sz w:val="24"/>
          <w:szCs w:val="24"/>
        </w:rPr>
        <w:t xml:space="preserve"> сельского поселения</w:t>
      </w:r>
    </w:p>
    <w:p w:rsidR="000933E4" w:rsidRPr="00772639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772639">
        <w:rPr>
          <w:sz w:val="24"/>
          <w:szCs w:val="24"/>
        </w:rPr>
        <w:lastRenderedPageBreak/>
        <w:t>Таблица 4</w:t>
      </w:r>
    </w:p>
    <w:p w:rsidR="000933E4" w:rsidRPr="00EC40EE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C40EE">
        <w:rPr>
          <w:sz w:val="24"/>
          <w:szCs w:val="24"/>
        </w:rPr>
        <w:t>Прогноз</w:t>
      </w:r>
    </w:p>
    <w:p w:rsidR="000933E4" w:rsidRPr="00EC40EE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C40EE">
        <w:rPr>
          <w:sz w:val="24"/>
          <w:szCs w:val="24"/>
        </w:rPr>
        <w:t>сводных показателей муниципальных заданий на оказание</w:t>
      </w:r>
    </w:p>
    <w:p w:rsidR="000933E4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C40EE">
        <w:rPr>
          <w:sz w:val="24"/>
          <w:szCs w:val="24"/>
        </w:rPr>
        <w:t>муниципальных услуг муниципальными</w:t>
      </w:r>
      <w:r>
        <w:rPr>
          <w:sz w:val="24"/>
          <w:szCs w:val="24"/>
        </w:rPr>
        <w:t xml:space="preserve"> (казенными, автономными, бюджетными)</w:t>
      </w:r>
      <w:r w:rsidRPr="00EC40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C40EE">
        <w:rPr>
          <w:sz w:val="24"/>
          <w:szCs w:val="24"/>
        </w:rPr>
        <w:t xml:space="preserve">учреждениями по муниципальной программе </w:t>
      </w:r>
    </w:p>
    <w:p w:rsidR="000933E4" w:rsidRPr="00EC40EE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404D88">
        <w:rPr>
          <w:sz w:val="25"/>
          <w:szCs w:val="25"/>
        </w:rPr>
        <w:t>«</w:t>
      </w:r>
      <w:r w:rsidR="006C0BEB">
        <w:rPr>
          <w:sz w:val="28"/>
          <w:szCs w:val="28"/>
        </w:rPr>
        <w:t>Энергосбережение и энергоэффективность</w:t>
      </w:r>
      <w:r w:rsidRPr="00404D88">
        <w:rPr>
          <w:sz w:val="25"/>
          <w:szCs w:val="25"/>
        </w:rPr>
        <w:t>»</w:t>
      </w: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977"/>
        <w:gridCol w:w="1418"/>
        <w:gridCol w:w="67"/>
        <w:gridCol w:w="2059"/>
        <w:gridCol w:w="2126"/>
        <w:gridCol w:w="1843"/>
        <w:gridCol w:w="1985"/>
        <w:gridCol w:w="2268"/>
      </w:tblGrid>
      <w:tr w:rsidR="000933E4" w:rsidRPr="00772639" w:rsidTr="00841849">
        <w:trPr>
          <w:trHeight w:val="48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объема услуги,     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мероприятия, 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услуги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местного,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областного и федерального бюджетов на оказание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ной услуги, тыс. руб.</w:t>
            </w:r>
          </w:p>
        </w:tc>
      </w:tr>
      <w:tr w:rsidR="000933E4" w:rsidRPr="00772639" w:rsidTr="00841849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 периода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 периода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 периода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 периода</w:t>
            </w:r>
          </w:p>
        </w:tc>
      </w:tr>
      <w:tr w:rsidR="000933E4" w:rsidRPr="00772639" w:rsidTr="00841849">
        <w:trPr>
          <w:trHeight w:val="9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</w:tr>
      <w:tr w:rsidR="000933E4" w:rsidRPr="00772639" w:rsidTr="00841849">
        <w:trPr>
          <w:trHeight w:val="320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услуги и ее содержание:         </w:t>
            </w:r>
          </w:p>
        </w:tc>
        <w:tc>
          <w:tcPr>
            <w:tcW w:w="1176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sz w:val="24"/>
                <w:szCs w:val="24"/>
              </w:rPr>
              <w:t>Оказание муниципальных услуг не планируется</w:t>
            </w:r>
          </w:p>
        </w:tc>
      </w:tr>
      <w:tr w:rsidR="000933E4" w:rsidRPr="00772639" w:rsidTr="00841849">
        <w:trPr>
          <w:trHeight w:val="320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 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услуги:                </w:t>
            </w:r>
          </w:p>
        </w:tc>
        <w:tc>
          <w:tcPr>
            <w:tcW w:w="1176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        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1.1                    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1.2                    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B5C32" w:rsidRDefault="00DB5C32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bookmarkStart w:id="0" w:name="_GoBack"/>
      <w:bookmarkEnd w:id="0"/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EC40EE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772639">
        <w:rPr>
          <w:sz w:val="24"/>
          <w:szCs w:val="24"/>
        </w:rPr>
        <w:lastRenderedPageBreak/>
        <w:t>Таблица 5</w:t>
      </w:r>
    </w:p>
    <w:p w:rsidR="000933E4" w:rsidRPr="00EC40EE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Расходы</w:t>
      </w:r>
      <w:r w:rsidRPr="00EC40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местного </w:t>
      </w:r>
      <w:r w:rsidRPr="00EC40EE">
        <w:rPr>
          <w:sz w:val="24"/>
          <w:szCs w:val="24"/>
        </w:rPr>
        <w:t xml:space="preserve">бюджета на </w:t>
      </w:r>
    </w:p>
    <w:p w:rsidR="000933E4" w:rsidRPr="00EC40EE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C40EE">
        <w:rPr>
          <w:sz w:val="24"/>
          <w:szCs w:val="24"/>
        </w:rPr>
        <w:t xml:space="preserve">реализацию муниципальной программы </w:t>
      </w:r>
      <w:r w:rsidRPr="00404D88">
        <w:rPr>
          <w:sz w:val="25"/>
          <w:szCs w:val="25"/>
        </w:rPr>
        <w:t>«</w:t>
      </w:r>
      <w:r w:rsidR="006C0BEB">
        <w:rPr>
          <w:sz w:val="28"/>
          <w:szCs w:val="28"/>
        </w:rPr>
        <w:t>Энергосбережение и энергоэффективность</w:t>
      </w:r>
      <w:r w:rsidRPr="00404D88">
        <w:rPr>
          <w:sz w:val="25"/>
          <w:szCs w:val="25"/>
        </w:rPr>
        <w:t>»</w:t>
      </w:r>
      <w:r w:rsidRPr="00EC40EE">
        <w:rPr>
          <w:sz w:val="24"/>
          <w:szCs w:val="24"/>
        </w:rPr>
        <w:t xml:space="preserve"> </w:t>
      </w: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72639">
        <w:rPr>
          <w:sz w:val="24"/>
          <w:szCs w:val="24"/>
        </w:rPr>
        <w:t xml:space="preserve"> </w:t>
      </w:r>
    </w:p>
    <w:tbl>
      <w:tblPr>
        <w:tblW w:w="14459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2268"/>
        <w:gridCol w:w="3260"/>
        <w:gridCol w:w="851"/>
        <w:gridCol w:w="709"/>
        <w:gridCol w:w="708"/>
        <w:gridCol w:w="567"/>
        <w:gridCol w:w="1560"/>
        <w:gridCol w:w="1275"/>
        <w:gridCol w:w="1276"/>
      </w:tblGrid>
      <w:tr w:rsidR="000933E4" w:rsidRPr="00772639" w:rsidTr="00841849">
        <w:trPr>
          <w:trHeight w:val="7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подпрограммы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ной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 ведомственной целевой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соисполнители,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участники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классификации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w:anchor="Par866" w:history="1">
              <w:r w:rsidRPr="00772639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hyperlink w:anchor="Par867" w:history="1">
              <w:r w:rsidRPr="00772639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руб.), годы</w:t>
            </w:r>
          </w:p>
        </w:tc>
      </w:tr>
      <w:tr w:rsidR="000933E4" w:rsidRPr="00772639" w:rsidTr="00841849">
        <w:trPr>
          <w:trHeight w:val="173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РзПр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 год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планового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второй  год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планового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3E4" w:rsidRPr="00772639" w:rsidTr="00841849">
        <w:trPr>
          <w:trHeight w:val="54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33E4" w:rsidRPr="00C271B6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71B6">
              <w:rPr>
                <w:rFonts w:ascii="Times New Roman" w:hAnsi="Times New Roman" w:cs="Times New Roman"/>
                <w:sz w:val="25"/>
                <w:szCs w:val="25"/>
              </w:rPr>
              <w:t>«Энергоэффективность и развитие энергетики»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hyperlink w:anchor="Par868" w:history="1">
              <w:r w:rsidRPr="00772639">
                <w:rPr>
                  <w:rFonts w:ascii="Times New Roman" w:hAnsi="Times New Roman" w:cs="Times New Roman"/>
                  <w:sz w:val="24"/>
                  <w:szCs w:val="24"/>
                </w:rPr>
                <w:t>&lt;3&gt;</w:t>
              </w:r>
            </w:hyperlink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3E4" w:rsidRPr="00607554" w:rsidRDefault="000933E4" w:rsidP="00841849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3E4" w:rsidRPr="00607554" w:rsidRDefault="000933E4" w:rsidP="00841849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3E4" w:rsidRPr="00607554" w:rsidRDefault="000933E4" w:rsidP="00841849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</w:tr>
      <w:tr w:rsidR="000933E4" w:rsidRPr="00772639" w:rsidTr="00841849">
        <w:trPr>
          <w:trHeight w:val="83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  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ной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программы,   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rHeight w:val="43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соисполнитель 1, всего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rHeight w:val="4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2,  всего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rHeight w:val="40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1, всего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rHeight w:val="54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2, всего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6C0BEB" w:rsidRDefault="006C0BEB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6C0BEB" w:rsidRDefault="006C0BEB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6C0BEB" w:rsidRDefault="006C0BEB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6C0BEB" w:rsidRDefault="006C0BEB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772639">
        <w:rPr>
          <w:sz w:val="24"/>
          <w:szCs w:val="24"/>
        </w:rPr>
        <w:lastRenderedPageBreak/>
        <w:t>Таблица 6</w:t>
      </w: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72639">
        <w:rPr>
          <w:sz w:val="24"/>
          <w:szCs w:val="24"/>
        </w:rPr>
        <w:t>Расходы</w:t>
      </w: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ме</w:t>
      </w:r>
      <w:r w:rsidRPr="00772639">
        <w:rPr>
          <w:sz w:val="24"/>
          <w:szCs w:val="24"/>
        </w:rPr>
        <w:t xml:space="preserve">стного бюджета, </w:t>
      </w:r>
      <w:r>
        <w:rPr>
          <w:sz w:val="24"/>
          <w:szCs w:val="24"/>
        </w:rPr>
        <w:t xml:space="preserve">областного, </w:t>
      </w:r>
      <w:r w:rsidRPr="00772639">
        <w:rPr>
          <w:sz w:val="24"/>
          <w:szCs w:val="24"/>
        </w:rPr>
        <w:t xml:space="preserve">федерального бюджета </w:t>
      </w:r>
    </w:p>
    <w:p w:rsidR="000933E4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72639">
        <w:rPr>
          <w:sz w:val="24"/>
          <w:szCs w:val="24"/>
        </w:rPr>
        <w:t xml:space="preserve">и внебюджетных источников на реализацию </w:t>
      </w:r>
      <w:r>
        <w:rPr>
          <w:sz w:val="24"/>
          <w:szCs w:val="24"/>
        </w:rPr>
        <w:t>муниципаль</w:t>
      </w:r>
      <w:r w:rsidRPr="00772639">
        <w:rPr>
          <w:sz w:val="24"/>
          <w:szCs w:val="24"/>
        </w:rPr>
        <w:t xml:space="preserve">ной программы </w:t>
      </w: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404D88">
        <w:rPr>
          <w:sz w:val="25"/>
          <w:szCs w:val="25"/>
        </w:rPr>
        <w:t>«</w:t>
      </w:r>
      <w:r w:rsidR="006C0BEB">
        <w:rPr>
          <w:sz w:val="28"/>
          <w:szCs w:val="28"/>
        </w:rPr>
        <w:t>Энергосбережение и энергоэффективность</w:t>
      </w:r>
      <w:r w:rsidRPr="00404D88">
        <w:rPr>
          <w:sz w:val="25"/>
          <w:szCs w:val="25"/>
        </w:rPr>
        <w:t>»</w:t>
      </w:r>
    </w:p>
    <w:tbl>
      <w:tblPr>
        <w:tblW w:w="0" w:type="auto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6"/>
        <w:gridCol w:w="3699"/>
        <w:gridCol w:w="2760"/>
        <w:gridCol w:w="1440"/>
        <w:gridCol w:w="1560"/>
        <w:gridCol w:w="1441"/>
      </w:tblGrid>
      <w:tr w:rsidR="000933E4" w:rsidRPr="00772639" w:rsidTr="00841849">
        <w:trPr>
          <w:tblCellSpacing w:w="5" w:type="nil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ной программы,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соисполнители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</w:tr>
      <w:tr w:rsidR="000933E4" w:rsidRPr="00772639" w:rsidTr="00841849">
        <w:trPr>
          <w:tblCellSpacing w:w="5" w:type="nil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   год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планового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периода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второй  год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периода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933E4" w:rsidRPr="00772639" w:rsidTr="00841849">
        <w:trPr>
          <w:tblCellSpacing w:w="5" w:type="nil"/>
        </w:trPr>
        <w:tc>
          <w:tcPr>
            <w:tcW w:w="212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ная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  </w:t>
            </w:r>
          </w:p>
        </w:tc>
        <w:tc>
          <w:tcPr>
            <w:tcW w:w="36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A6A8B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6A8B">
              <w:rPr>
                <w:rFonts w:ascii="Times New Roman" w:hAnsi="Times New Roman" w:cs="Times New Roman"/>
                <w:sz w:val="25"/>
                <w:szCs w:val="25"/>
              </w:rPr>
              <w:t>«</w:t>
            </w:r>
            <w:r w:rsidR="006C0BEB">
              <w:rPr>
                <w:sz w:val="28"/>
                <w:szCs w:val="28"/>
              </w:rPr>
              <w:t>Энергосбережение и энергоэффективность</w:t>
            </w:r>
            <w:r w:rsidRPr="007A6A8B">
              <w:rPr>
                <w:rFonts w:ascii="Times New Roman" w:hAnsi="Times New Roman" w:cs="Times New Roman"/>
                <w:sz w:val="25"/>
                <w:szCs w:val="25"/>
              </w:rPr>
              <w:t>»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07554" w:rsidRDefault="000933E4" w:rsidP="00841849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07554" w:rsidRDefault="000933E4" w:rsidP="00841849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07554" w:rsidRDefault="000933E4" w:rsidP="00841849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3E4F8A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3E4F8A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3E4F8A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3E4" w:rsidRPr="00772639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2639">
        <w:rPr>
          <w:sz w:val="24"/>
          <w:szCs w:val="24"/>
        </w:rPr>
        <w:t>--------------------------------</w:t>
      </w:r>
    </w:p>
    <w:p w:rsidR="000933E4" w:rsidRPr="00772639" w:rsidRDefault="000933E4" w:rsidP="000933E4">
      <w:pPr>
        <w:widowControl w:val="0"/>
        <w:autoSpaceDE w:val="0"/>
        <w:autoSpaceDN w:val="0"/>
        <w:adjustRightInd w:val="0"/>
        <w:ind w:left="993" w:hanging="453"/>
        <w:jc w:val="both"/>
        <w:rPr>
          <w:sz w:val="24"/>
          <w:szCs w:val="24"/>
        </w:rPr>
      </w:pPr>
      <w:r w:rsidRPr="00772639">
        <w:rPr>
          <w:sz w:val="24"/>
          <w:szCs w:val="24"/>
        </w:rPr>
        <w:t>&lt;1&gt; Здесь и далее в таблице в содержании графы указываются да</w:t>
      </w:r>
      <w:r>
        <w:rPr>
          <w:sz w:val="24"/>
          <w:szCs w:val="24"/>
        </w:rPr>
        <w:t>нные в соответствии с расходами</w:t>
      </w:r>
      <w:r w:rsidRPr="00772639">
        <w:rPr>
          <w:sz w:val="24"/>
          <w:szCs w:val="24"/>
        </w:rPr>
        <w:t xml:space="preserve"> бюджета</w:t>
      </w:r>
      <w:r>
        <w:rPr>
          <w:sz w:val="24"/>
          <w:szCs w:val="24"/>
        </w:rPr>
        <w:t xml:space="preserve"> поселения</w:t>
      </w:r>
      <w:r w:rsidRPr="00772639">
        <w:rPr>
          <w:sz w:val="24"/>
          <w:szCs w:val="24"/>
        </w:rPr>
        <w:t xml:space="preserve"> </w:t>
      </w:r>
      <w:hyperlink w:anchor="Par676" w:history="1">
        <w:r w:rsidRPr="00772639">
          <w:rPr>
            <w:sz w:val="24"/>
            <w:szCs w:val="24"/>
          </w:rPr>
          <w:t>(Таблица 6)</w:t>
        </w:r>
      </w:hyperlink>
      <w:r w:rsidRPr="00772639">
        <w:rPr>
          <w:sz w:val="24"/>
          <w:szCs w:val="24"/>
        </w:rPr>
        <w:t>.</w:t>
      </w: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772639">
        <w:rPr>
          <w:sz w:val="24"/>
          <w:szCs w:val="24"/>
        </w:rPr>
        <w:lastRenderedPageBreak/>
        <w:t>Таблица 7</w:t>
      </w: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72639">
        <w:rPr>
          <w:sz w:val="24"/>
          <w:szCs w:val="24"/>
        </w:rPr>
        <w:t>Сведения</w:t>
      </w: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72639">
        <w:rPr>
          <w:sz w:val="24"/>
          <w:szCs w:val="24"/>
        </w:rPr>
        <w:t xml:space="preserve">о показателях, включенных в </w:t>
      </w:r>
      <w:r w:rsidRPr="009917C0">
        <w:rPr>
          <w:sz w:val="24"/>
          <w:szCs w:val="24"/>
        </w:rPr>
        <w:t>государственный (региональный)</w:t>
      </w:r>
      <w:r w:rsidRPr="00772639">
        <w:rPr>
          <w:sz w:val="24"/>
          <w:szCs w:val="24"/>
        </w:rPr>
        <w:t xml:space="preserve"> план статистических работ</w:t>
      </w:r>
    </w:p>
    <w:p w:rsidR="000933E4" w:rsidRPr="00772639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0" w:type="auto"/>
        <w:tblCellSpacing w:w="5" w:type="nil"/>
        <w:tblInd w:w="191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800"/>
        <w:gridCol w:w="3270"/>
        <w:gridCol w:w="3969"/>
        <w:gridCol w:w="2160"/>
      </w:tblGrid>
      <w:tr w:rsidR="000933E4" w:rsidRPr="00772639" w:rsidTr="00841849">
        <w:trPr>
          <w:trHeight w:val="1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показателя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7C0">
              <w:rPr>
                <w:rFonts w:ascii="Times New Roman" w:hAnsi="Times New Roman" w:cs="Times New Roman"/>
                <w:sz w:val="24"/>
                <w:szCs w:val="24"/>
              </w:rPr>
              <w:t>Пункт государственного (регионального)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  плана 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статистических работ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формы статистического наблюдения и 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реквизиты акта, в соответствии с    которым утверждена форма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Субъект 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официального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статистического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учета</w:t>
            </w:r>
          </w:p>
        </w:tc>
      </w:tr>
      <w:tr w:rsidR="000933E4" w:rsidRPr="00772639" w:rsidTr="00841849">
        <w:trPr>
          <w:trHeight w:val="466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содержит показателей, входящих в состав данных  официальной статистики</w:t>
            </w:r>
          </w:p>
        </w:tc>
        <w:tc>
          <w:tcPr>
            <w:tcW w:w="3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rHeight w:val="415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rHeight w:val="423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8A3D06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8A3D06">
        <w:rPr>
          <w:sz w:val="28"/>
          <w:szCs w:val="28"/>
        </w:rPr>
        <w:lastRenderedPageBreak/>
        <w:t>Таблица 7а</w:t>
      </w:r>
    </w:p>
    <w:p w:rsidR="000933E4" w:rsidRPr="008A3D06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933E4" w:rsidRPr="008A3D06" w:rsidRDefault="000933E4" w:rsidP="000933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A3D06">
        <w:rPr>
          <w:sz w:val="28"/>
          <w:szCs w:val="28"/>
        </w:rPr>
        <w:t>Сведения</w:t>
      </w:r>
    </w:p>
    <w:p w:rsidR="000933E4" w:rsidRPr="008A3D06" w:rsidRDefault="000933E4" w:rsidP="000933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A3D06">
        <w:rPr>
          <w:sz w:val="28"/>
          <w:szCs w:val="28"/>
        </w:rPr>
        <w:t>о методике расчета показателя (индикатора) муниципальной программы</w:t>
      </w:r>
    </w:p>
    <w:p w:rsidR="000933E4" w:rsidRDefault="000933E4" w:rsidP="000933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A3D06">
        <w:rPr>
          <w:sz w:val="28"/>
          <w:szCs w:val="28"/>
        </w:rPr>
        <w:t>«</w:t>
      </w:r>
      <w:r w:rsidR="006C0BEB">
        <w:rPr>
          <w:sz w:val="28"/>
          <w:szCs w:val="28"/>
        </w:rPr>
        <w:t>Энергосбережение и энергоэффективность</w:t>
      </w:r>
      <w:r w:rsidRPr="008A3D06">
        <w:rPr>
          <w:sz w:val="28"/>
          <w:szCs w:val="28"/>
        </w:rPr>
        <w:t>»</w:t>
      </w:r>
    </w:p>
    <w:p w:rsidR="000933E4" w:rsidRPr="008A3D06" w:rsidRDefault="000933E4" w:rsidP="000933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84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5103"/>
        <w:gridCol w:w="1099"/>
        <w:gridCol w:w="3685"/>
        <w:gridCol w:w="4430"/>
      </w:tblGrid>
      <w:tr w:rsidR="000933E4" w:rsidRPr="006A7E93" w:rsidTr="00841849">
        <w:trPr>
          <w:trHeight w:val="96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6A7E9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6A7E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показателя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6A7E93">
              <w:rPr>
                <w:rFonts w:ascii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 показателя (формула) и методологические пояснения к показателю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 xml:space="preserve">Базовые    </w:t>
            </w:r>
            <w:r w:rsidRPr="006A7E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   </w:t>
            </w:r>
            <w:r w:rsidRPr="006A7E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(используемые </w:t>
            </w:r>
            <w:r w:rsidRPr="006A7E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в формуле)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33E4" w:rsidRPr="006A7E93" w:rsidTr="00841849">
        <w:trPr>
          <w:trHeight w:val="7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center"/>
              <w:rPr>
                <w:b/>
                <w:bCs/>
                <w:sz w:val="24"/>
                <w:szCs w:val="24"/>
              </w:rPr>
            </w:pPr>
            <w:r w:rsidRPr="006A7E9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3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целевые показатели в области энергосбережения и повышения энергетической эффективности:</w:t>
            </w:r>
          </w:p>
        </w:tc>
      </w:tr>
      <w:tr w:rsidR="000933E4" w:rsidRPr="006A7E93" w:rsidTr="00841849">
        <w:trPr>
          <w:trHeight w:val="140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1.1.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доля объемов электрической энергии, расчеты за которую осуществляются с использованием приборов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территории поселения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А.2.=(п7/п3)*100%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7 - Объем потребления ЭЭ, расчеты за которую осуществляются с использованием приборов учета, тыс.кВтч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3 - Объем потребления электрической энергии (далее – ЭЭ) МО, тыс. кВтч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1.2.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 xml:space="preserve">доля объемов тепловой энергии, расчеты за </w:t>
            </w:r>
            <w:r>
              <w:rPr>
                <w:sz w:val="24"/>
                <w:szCs w:val="24"/>
              </w:rPr>
              <w:t>которую осуществляются с исполь</w:t>
            </w:r>
            <w:r w:rsidRPr="006A7E93">
              <w:rPr>
                <w:sz w:val="24"/>
                <w:szCs w:val="24"/>
              </w:rPr>
              <w:t>зованием приборов учета в общем объеме тепловой энергии, потребляемой (используемой) н</w:t>
            </w:r>
            <w:r>
              <w:rPr>
                <w:sz w:val="24"/>
                <w:szCs w:val="24"/>
              </w:rPr>
              <w:t>а территории поселения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%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А.3.=(п8/п4)*100%</w:t>
            </w:r>
          </w:p>
        </w:tc>
        <w:tc>
          <w:tcPr>
            <w:tcW w:w="4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8 - Объем потребления ТЭ, расчеты за которую осуществляются с использованием приборов учета, тыс.Гкал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4 - Объем потребления тепловой энергии (далее – ТЭ) МО, тыс. Гкал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b/>
                <w:bCs/>
                <w:sz w:val="24"/>
                <w:szCs w:val="24"/>
              </w:rPr>
            </w:pPr>
            <w:r w:rsidRPr="006A7E9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эффективности, отражающие экономию по отдельным видам энергетических ресурсов (рассчитываются для фактических и сопоставимых условий нарастающим итогом):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2.1.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 xml:space="preserve">экономия электрической энергии: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в натуральном выражении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тыс. кВтч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В.1.=[(А.1.(2007) – А.1.(n))/ А.1.(2007)]* п3(2007)</w:t>
            </w:r>
            <w:r w:rsidRPr="006A7E93">
              <w:rPr>
                <w:sz w:val="24"/>
                <w:szCs w:val="24"/>
              </w:rPr>
              <w:t xml:space="preserve"> Прогноз экономии ЭЭ осуществляется при стабилизации МП и значения потребления ЭЭ на уровне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A7E93">
                <w:rPr>
                  <w:sz w:val="24"/>
                  <w:szCs w:val="24"/>
                </w:rPr>
                <w:t>2007 г</w:t>
              </w:r>
            </w:smartTag>
            <w:r w:rsidRPr="006A7E93">
              <w:rPr>
                <w:sz w:val="24"/>
                <w:szCs w:val="24"/>
              </w:rPr>
              <w:t>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afc"/>
              <w:jc w:val="left"/>
              <w:rPr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 xml:space="preserve">А.1. - Динамика энергоемкости муниципального продукта муниципальных программ области энергосбережения и повышения энергетической эффективности, кг у.т./ тыс.руб. Снижение  энергоемкости  на 40%  к 2020г. относительно уровня  2007г. согласно Указу Президента РФ от 04.06.2008. № 889 </w:t>
            </w:r>
            <w:r w:rsidRPr="006A7E93">
              <w:rPr>
                <w:sz w:val="24"/>
                <w:szCs w:val="24"/>
              </w:rPr>
              <w:t xml:space="preserve">(Собрание </w:t>
            </w:r>
            <w:r w:rsidRPr="006A7E93">
              <w:rPr>
                <w:sz w:val="24"/>
                <w:szCs w:val="24"/>
              </w:rPr>
              <w:lastRenderedPageBreak/>
              <w:t>законодательства Российской Федерации, 2008, № 23,     ст. 2672)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А.1.=п2/п1</w:t>
            </w:r>
          </w:p>
          <w:p w:rsidR="000933E4" w:rsidRPr="006A7E93" w:rsidRDefault="000933E4" w:rsidP="00841849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п2 - Потребление топливно-энергетических ресурсов (далее – ТЭР) муниципальным образованием (далее -  МО), тыс.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т.у.т.</w:t>
            </w:r>
          </w:p>
          <w:p w:rsidR="000933E4" w:rsidRPr="006A7E93" w:rsidRDefault="000933E4" w:rsidP="00841849">
            <w:pPr>
              <w:ind w:left="-108"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п1 - Муниципальный продукт, тыс</w:t>
            </w:r>
            <w:r w:rsidRPr="006A7E93">
              <w:rPr>
                <w:color w:val="000000"/>
                <w:sz w:val="24"/>
                <w:szCs w:val="24"/>
              </w:rPr>
              <w:t>.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3 - Объем потребления электрической энергии (далее – ЭЭ) МО, тыс. кВтч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в стоимостном выражении (при условии ежегодного роста тарифов 12%)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r w:rsidRPr="006A7E93">
              <w:rPr>
                <w:sz w:val="24"/>
                <w:szCs w:val="24"/>
              </w:rPr>
              <w:t>.руб.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В.2.=В.1.*п.11.(2007),</w:t>
            </w:r>
            <w:r w:rsidRPr="006A7E93">
              <w:rPr>
                <w:sz w:val="24"/>
                <w:szCs w:val="24"/>
              </w:rPr>
              <w:t xml:space="preserve"> Прогноз экономии ЭЭ осуществляется в ценах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A7E93">
                <w:rPr>
                  <w:sz w:val="24"/>
                  <w:szCs w:val="24"/>
                </w:rPr>
                <w:t>2007 г</w:t>
              </w:r>
            </w:smartTag>
            <w:r w:rsidRPr="006A7E93">
              <w:rPr>
                <w:sz w:val="24"/>
                <w:szCs w:val="24"/>
              </w:rPr>
              <w:t>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п</w:t>
            </w:r>
            <w:r w:rsidRPr="006A7E93">
              <w:rPr>
                <w:color w:val="000000"/>
                <w:sz w:val="24"/>
                <w:szCs w:val="24"/>
              </w:rPr>
              <w:t xml:space="preserve">11 - Тариф на ЭЭ по МО, руб./ кВтч 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2.2.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экономия тепловой энергии: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в натуральном выражении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тыс. т у.т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В.3.=[(А.1.(2007) – А.1.(n))/ А.1.(2007)]* п4(2007),</w:t>
            </w:r>
            <w:r w:rsidRPr="006A7E93">
              <w:rPr>
                <w:sz w:val="24"/>
                <w:szCs w:val="24"/>
              </w:rPr>
              <w:t xml:space="preserve"> Прогноз экономии ЭЭ осуществляется при стабилизации МП и потребления ТЭ на уровне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A7E93">
                <w:rPr>
                  <w:sz w:val="24"/>
                  <w:szCs w:val="24"/>
                </w:rPr>
                <w:t>2007 г</w:t>
              </w:r>
            </w:smartTag>
            <w:r w:rsidRPr="006A7E93">
              <w:rPr>
                <w:sz w:val="24"/>
                <w:szCs w:val="24"/>
              </w:rPr>
              <w:t>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п</w:t>
            </w:r>
            <w:r w:rsidRPr="006A7E93">
              <w:rPr>
                <w:color w:val="000000"/>
                <w:sz w:val="24"/>
                <w:szCs w:val="24"/>
              </w:rPr>
              <w:t>4 - Объем потребления тепловой энергии (далее – ТЭ) МО, тыс. Гкал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в стоимостном выражении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r w:rsidRPr="006A7E93">
              <w:rPr>
                <w:sz w:val="24"/>
                <w:szCs w:val="24"/>
              </w:rPr>
              <w:t>.руб.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В.4.=В.3.*п12(2007),</w:t>
            </w:r>
            <w:r w:rsidRPr="006A7E93">
              <w:rPr>
                <w:sz w:val="24"/>
                <w:szCs w:val="24"/>
              </w:rPr>
              <w:t xml:space="preserve"> Прогноз экономии ТЭ осуществляется в ценах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A7E93">
                <w:rPr>
                  <w:sz w:val="24"/>
                  <w:szCs w:val="24"/>
                </w:rPr>
                <w:t>2007 г</w:t>
              </w:r>
            </w:smartTag>
            <w:r w:rsidRPr="006A7E93">
              <w:rPr>
                <w:sz w:val="24"/>
                <w:szCs w:val="24"/>
              </w:rPr>
              <w:t>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п</w:t>
            </w:r>
            <w:r w:rsidRPr="006A7E93">
              <w:rPr>
                <w:color w:val="000000"/>
                <w:sz w:val="24"/>
                <w:szCs w:val="24"/>
              </w:rPr>
              <w:t>12 - Тариф на ТЭ по МО, руб./ Гкал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b/>
                <w:bCs/>
                <w:sz w:val="24"/>
                <w:szCs w:val="24"/>
              </w:rPr>
            </w:pPr>
            <w:r w:rsidRPr="006A7E9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3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государственном (муниципальном) секторе: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3.1.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 xml:space="preserve">удельный расход тепловой энергии государственными (муниципальными) бюджетными (казенными) учреждениями, расчеты за которую осуществляются с использованием приборов учета (в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6A7E93">
                <w:rPr>
                  <w:sz w:val="24"/>
                  <w:szCs w:val="24"/>
                </w:rPr>
                <w:t>1 кв. м</w:t>
              </w:r>
            </w:smartTag>
            <w:r w:rsidRPr="006A7E93">
              <w:rPr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Гкал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С.1.=п19/п20</w:t>
            </w:r>
          </w:p>
        </w:tc>
        <w:tc>
          <w:tcPr>
            <w:tcW w:w="4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19 - Расход ТЭ бюджетным учреждением (далее – БУ), расчеты за которую осуществляются с использованием приборов учета, Гкал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20 - Площадь бюджетных учреждений, в которых расчеты за ТЭ осуществляются с использованием приборов учета, кв.м.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3.2.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 xml:space="preserve">удельный расход тепловой энергии государственными (муниципальными) бюджетными (казенными) учреждениями, расчеты за которую осуществляются с </w:t>
            </w:r>
            <w:r w:rsidRPr="006A7E93">
              <w:rPr>
                <w:sz w:val="24"/>
                <w:szCs w:val="24"/>
              </w:rPr>
              <w:lastRenderedPageBreak/>
              <w:t>прим</w:t>
            </w:r>
            <w:r>
              <w:rPr>
                <w:sz w:val="24"/>
                <w:szCs w:val="24"/>
              </w:rPr>
              <w:t>е</w:t>
            </w:r>
            <w:r w:rsidRPr="006A7E93">
              <w:rPr>
                <w:sz w:val="24"/>
                <w:szCs w:val="24"/>
              </w:rPr>
              <w:t xml:space="preserve">нением расчетных способов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A7E93">
                <w:rPr>
                  <w:sz w:val="24"/>
                  <w:szCs w:val="24"/>
                </w:rPr>
                <w:t>1 кв. метр</w:t>
              </w:r>
            </w:smartTag>
            <w:r w:rsidRPr="006A7E93">
              <w:rPr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lastRenderedPageBreak/>
              <w:t>Гкал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С.2.=п21/п22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21 - Расход ТЭ бюджетных учреждений, расчеты за которую осуществляются с применением расчетных способов, Гкал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22 - Площадь  бюджетных учреждений , </w:t>
            </w: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которых расчеты за ТЭ осуществляются с применением расчетных способов, кв.м.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lastRenderedPageBreak/>
              <w:t>3.3.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изменение удельного расхода тепловой энергии государственными (муниципальными) бюджетными (казенными) учреждениями, расчеты за которую осуществляются с использованием приборов учета (в расчете на 1 кв.м. общей площади)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Гкал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С.3.=С.1.(n+1) - C.1.(n), где n →2020г.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3.4.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изменение удельного расхода тепловой энергии государственными (муниципальными) бюджетными (казенными) учреждениями, расчеты за которую осуществляются с применением расчетных способов (в расчете на 1 кв.м. общей площади)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Гкал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С.4.=С.2.(n+1) - C.2.(n), где n →2020г.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3.5.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изменение отношения удельного расхода тепловой энергии государственными (муниципальными) бюджетными (казенными) учреждениями, расчеты за которую осуществляются с применением расчетных способов, к удельному расходу тепловой энергии государственными (муниципальными) учреждениями, расчеты за которую осуществляются с использованием приборов учета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С.6.=С.2./С.1.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3.11.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 xml:space="preserve">удельный расход электрической энергии на обеспечение государственных (муниципальных) бюджетных (казенных) учреждений, расчеты за которую осуществляются с использованием приборов учета (в расчете на 1 человека)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кВт∙ч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С.12.=п27/п28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п27 - Расход ЭЭ на обеспечение  бюджетных учреждений, расчеты за которую осуществляются с использованием приборов учета,  кВтч  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п28 - Площадь  бюджетных учреждений, в которых расчеты за ЭЭ осуществляются с использованием приборов учета,   кв.м.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3.12.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 xml:space="preserve">удельный расход электрической энергии на обеспечение государственных (муниципальных) бюджетных (казенных) учреждений, расчеты за которую </w:t>
            </w:r>
            <w:r w:rsidRPr="006A7E93">
              <w:rPr>
                <w:sz w:val="24"/>
                <w:szCs w:val="24"/>
              </w:rPr>
              <w:lastRenderedPageBreak/>
              <w:t xml:space="preserve">осуществляются с применением расчетных способов (в расчете на 1 человека)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lastRenderedPageBreak/>
              <w:t>кВт∙ч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С.13.=п29/п30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п29 - Расход ЭЭ на обеспечение  бюджетных учреждений, расчеты за которую осуществляются с применением расчетных способов,  кВтч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п30 - Площадь  бюджетных учреждений, в котором расчеты за ЭЭ осуществляются с применением расчетного способа,  кв.м.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lastRenderedPageBreak/>
              <w:t>3.13.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изменение удельного расхода электрической энергии на обеспечение государственных (муниципальных) бюджетных (казенных) учреждений, расчеты за которую осуществляются с использованием приборов учета (в расчете на 1 человека)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кВт∙ч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С.14.=С.12.(n+1) - C.12.(n), где n →2020г.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3.14.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изменение удельного расхода электрической энергии на обеспечение государственных (муниципальных) бюджетных (казенных)</w:t>
            </w:r>
            <w:r>
              <w:rPr>
                <w:sz w:val="24"/>
                <w:szCs w:val="24"/>
              </w:rPr>
              <w:t xml:space="preserve"> </w:t>
            </w:r>
            <w:r w:rsidRPr="006A7E93">
              <w:rPr>
                <w:sz w:val="24"/>
                <w:szCs w:val="24"/>
              </w:rPr>
              <w:t xml:space="preserve">учреждений, расчеты за которую осуществляются с применением расчетных способов (в расчете на 1 человека),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кВт∙ч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С.15=С.13.(n+1) - C.13.(n), где n →2020г.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3.15.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изменение отношения удельного расхода электрической энергии на обеспечение государ</w:t>
            </w:r>
            <w:r>
              <w:rPr>
                <w:sz w:val="24"/>
                <w:szCs w:val="24"/>
              </w:rPr>
              <w:t>-</w:t>
            </w:r>
            <w:r w:rsidRPr="006A7E93">
              <w:rPr>
                <w:sz w:val="24"/>
                <w:szCs w:val="24"/>
              </w:rPr>
              <w:t>ственных (муниципальных) бюджетных (казен</w:t>
            </w:r>
            <w:r>
              <w:rPr>
                <w:sz w:val="24"/>
                <w:szCs w:val="24"/>
              </w:rPr>
              <w:t>-</w:t>
            </w:r>
            <w:r w:rsidRPr="006A7E93">
              <w:rPr>
                <w:sz w:val="24"/>
                <w:szCs w:val="24"/>
              </w:rPr>
              <w:t>ных) учреждений, расчеты за которую осущест</w:t>
            </w:r>
            <w:r>
              <w:rPr>
                <w:sz w:val="24"/>
                <w:szCs w:val="24"/>
              </w:rPr>
              <w:t>-</w:t>
            </w:r>
            <w:r w:rsidRPr="006A7E93">
              <w:rPr>
                <w:sz w:val="24"/>
                <w:szCs w:val="24"/>
              </w:rPr>
              <w:t>вляются с применением расчетных способов, к удельному расходу электрической энергии на обеспечение государственных (муниципаль</w:t>
            </w:r>
            <w:r>
              <w:rPr>
                <w:sz w:val="24"/>
                <w:szCs w:val="24"/>
              </w:rPr>
              <w:t>-</w:t>
            </w:r>
            <w:r w:rsidRPr="006A7E93">
              <w:rPr>
                <w:sz w:val="24"/>
                <w:szCs w:val="24"/>
              </w:rPr>
              <w:t>ных) учреждений, расчеты за которую осущест</w:t>
            </w:r>
            <w:r>
              <w:rPr>
                <w:sz w:val="24"/>
                <w:szCs w:val="24"/>
              </w:rPr>
              <w:t>-</w:t>
            </w:r>
            <w:r w:rsidRPr="006A7E93">
              <w:rPr>
                <w:sz w:val="24"/>
                <w:szCs w:val="24"/>
              </w:rPr>
              <w:t>вляются с использованием приборов учета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С.16.=С.17./С.16.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3.20.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 xml:space="preserve">доля расходов бюджета </w:t>
            </w:r>
            <w:r>
              <w:rPr>
                <w:sz w:val="24"/>
                <w:szCs w:val="24"/>
              </w:rPr>
              <w:t>поселения</w:t>
            </w:r>
            <w:r w:rsidRPr="006A7E93">
              <w:rPr>
                <w:sz w:val="24"/>
                <w:szCs w:val="24"/>
              </w:rPr>
              <w:t xml:space="preserve"> на обеспечение энергетическими ресурсами государственных (муниципальных) бюджетных (казенных) учреждений (для сопоставимых условий)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С.21.1=п34(n)/ п33(n), где n - отчетный год,  (n+1) - последующий год 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ind w:left="102" w:right="-108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п34 - Расходы бюджета МО на обеспечение энергетическими ресурсами  бюджетных учреждений,  тыс. руб.</w:t>
            </w:r>
          </w:p>
          <w:p w:rsidR="000933E4" w:rsidRPr="006A7E93" w:rsidRDefault="000933E4" w:rsidP="00841849">
            <w:pPr>
              <w:ind w:left="102" w:right="-108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п33 - Бюджет МО,  тыс. руб.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3.21.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 xml:space="preserve">динамика расходов бюджета </w:t>
            </w:r>
            <w:r>
              <w:rPr>
                <w:sz w:val="24"/>
                <w:szCs w:val="24"/>
              </w:rPr>
              <w:t>поселения</w:t>
            </w:r>
            <w:r w:rsidRPr="006A7E93">
              <w:rPr>
                <w:sz w:val="24"/>
                <w:szCs w:val="24"/>
              </w:rPr>
              <w:t xml:space="preserve"> на обеспечение энергетическими ресурсами государственных (муниципальных) бюджетных (казенных) учреждений (для фактических условий с учетом ежегодного роста тарифов на 12%),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тыс.руб.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С22.1.=С.21.1.(n+1) - C.21.1.(n), где n →2020г.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3.2</w:t>
            </w:r>
            <w:r w:rsidRPr="006A7E93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lastRenderedPageBreak/>
              <w:t xml:space="preserve">доля государственных (муниципальных) </w:t>
            </w:r>
            <w:r w:rsidRPr="006A7E93">
              <w:rPr>
                <w:sz w:val="24"/>
                <w:szCs w:val="24"/>
              </w:rPr>
              <w:lastRenderedPageBreak/>
              <w:t>бюджетных (казенных) учреждений, финан</w:t>
            </w:r>
            <w:r>
              <w:rPr>
                <w:sz w:val="24"/>
                <w:szCs w:val="24"/>
              </w:rPr>
              <w:t>-</w:t>
            </w:r>
            <w:r w:rsidRPr="006A7E93">
              <w:rPr>
                <w:sz w:val="24"/>
                <w:szCs w:val="24"/>
              </w:rPr>
              <w:t>сируемых за счет бюджета муниципального образования, в отношении которых проведено обязательное энергетическое обследование, в общем объеме бюджетных (казенных) учреждений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С.25.=п37/п36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п37 - Количество  бюджетных </w:t>
            </w: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 , в отношении которых проведено обязательное энергетическое обследование, ед.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п36 - Общее количество  бюджетных учреждений, ед.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lastRenderedPageBreak/>
              <w:t>3.25.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число энергосервисных договоров (Контрактов), заключенных муниципальными заказчиками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Ед.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С.26.=п38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п38 - Число энергосервисных договоров (контрактов), заключенных муниципальными заказчиками, ед.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3.26.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доля муниципальных заказчиков в общем объеме муниципальных заказчиков, с которыми заключены энергосервисные договоры (контракты)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С.27.=п40/п39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п40 - Количество муниципальных заказчиков, заключившх энергосервисные договоры (контракты), ед.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п39 - Общее количество муниципальных заказчиков, ед.</w:t>
            </w:r>
          </w:p>
        </w:tc>
      </w:tr>
      <w:tr w:rsidR="000933E4" w:rsidRPr="006A7E93" w:rsidTr="0084184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3.27.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jc w:val="both"/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доля товаров, работ, услуг, закупаемых для муниципальных нужд в соответствии с требованиями энергетической эффективности, в общем объеме закупаемых товаров, работ, услуг для муниципальных нужд (в стоимостном выражении)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rPr>
                <w:sz w:val="24"/>
                <w:szCs w:val="24"/>
              </w:rPr>
            </w:pPr>
            <w:r w:rsidRPr="006A7E93">
              <w:rPr>
                <w:sz w:val="24"/>
                <w:szCs w:val="24"/>
              </w:rPr>
              <w:t>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E4" w:rsidRPr="006A7E93" w:rsidRDefault="000933E4" w:rsidP="00841849">
            <w:pPr>
              <w:jc w:val="center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С.28.=п42/п41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6A7E93" w:rsidRDefault="000933E4" w:rsidP="00841849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6A7E93">
              <w:rPr>
                <w:color w:val="000000"/>
                <w:sz w:val="24"/>
                <w:szCs w:val="24"/>
              </w:rPr>
              <w:t>п42 - Объем товаров, работ, услуг, закупаемых для муниципальных нужд в соответствии с требованиями энергетической эффективности,  тыс.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0933E4" w:rsidRPr="006A7E93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п41 - Объем товаров, работ, услуг, закупаемых для муниципальных нужд,  тыс.руб.</w:t>
            </w:r>
          </w:p>
        </w:tc>
      </w:tr>
    </w:tbl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F6C5E" w:rsidRDefault="000F6C5E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F6C5E" w:rsidRPr="00772639" w:rsidRDefault="000F6C5E" w:rsidP="000933E4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8</w:t>
      </w:r>
    </w:p>
    <w:p w:rsidR="000933E4" w:rsidRPr="00772639" w:rsidRDefault="000933E4" w:rsidP="000933E4">
      <w:pPr>
        <w:jc w:val="center"/>
        <w:rPr>
          <w:sz w:val="24"/>
          <w:szCs w:val="24"/>
        </w:rPr>
      </w:pPr>
      <w:r w:rsidRPr="00772639">
        <w:rPr>
          <w:sz w:val="24"/>
          <w:szCs w:val="24"/>
        </w:rPr>
        <w:t xml:space="preserve">Перечень </w:t>
      </w:r>
    </w:p>
    <w:p w:rsidR="000933E4" w:rsidRPr="00772639" w:rsidRDefault="000933E4" w:rsidP="000933E4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772639">
        <w:rPr>
          <w:rFonts w:ascii="Times New Roman" w:hAnsi="Times New Roman" w:cs="Times New Roman"/>
          <w:sz w:val="24"/>
          <w:szCs w:val="24"/>
        </w:rPr>
        <w:t xml:space="preserve">инвестиционных проектов (объектов капитального строительства, реконструкции, капитального ремонта), </w:t>
      </w:r>
    </w:p>
    <w:p w:rsidR="000933E4" w:rsidRPr="00772639" w:rsidRDefault="000933E4" w:rsidP="000933E4">
      <w:pPr>
        <w:jc w:val="center"/>
        <w:rPr>
          <w:sz w:val="24"/>
          <w:szCs w:val="24"/>
        </w:rPr>
      </w:pPr>
      <w:r w:rsidRPr="00772639">
        <w:rPr>
          <w:sz w:val="24"/>
          <w:szCs w:val="24"/>
        </w:rPr>
        <w:t>находящихся в муниципальной собственности</w:t>
      </w:r>
    </w:p>
    <w:p w:rsidR="000933E4" w:rsidRPr="00772639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14034" w:type="dxa"/>
        <w:tblCellSpacing w:w="5" w:type="nil"/>
        <w:tblInd w:w="7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843"/>
        <w:gridCol w:w="2410"/>
        <w:gridCol w:w="2410"/>
        <w:gridCol w:w="2409"/>
        <w:gridCol w:w="1276"/>
        <w:gridCol w:w="1276"/>
        <w:gridCol w:w="1276"/>
        <w:gridCol w:w="567"/>
      </w:tblGrid>
      <w:tr w:rsidR="000933E4" w:rsidRPr="00772639" w:rsidTr="00841849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инвестицион-ного проекта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(тыс.руб.)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Объем расходов 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ной программы </w:t>
            </w:r>
          </w:p>
        </w:tc>
      </w:tr>
      <w:tr w:rsidR="000933E4" w:rsidRPr="00772639" w:rsidTr="00841849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планового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периода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периода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0933E4" w:rsidRPr="00772639" w:rsidTr="00841849">
        <w:trPr>
          <w:trHeight w:val="25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1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9</w:t>
            </w:r>
          </w:p>
        </w:tc>
      </w:tr>
      <w:tr w:rsidR="000933E4" w:rsidRPr="00772639" w:rsidTr="00841849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E4" w:rsidRPr="00C738A0" w:rsidRDefault="000933E4" w:rsidP="00841849">
            <w:pPr>
              <w:pStyle w:val="ConsPlusCel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38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 имеется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rHeight w:val="2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3E4" w:rsidRPr="00772639" w:rsidRDefault="000933E4" w:rsidP="000933E4">
      <w:pPr>
        <w:pStyle w:val="ConsPlusNormal"/>
        <w:widowControl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</w:pPr>
      <w:r w:rsidRPr="002F1442">
        <w:t xml:space="preserve"> </w:t>
      </w: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</w:pPr>
    </w:p>
    <w:p w:rsidR="000F6C5E" w:rsidRDefault="000F6C5E" w:rsidP="000933E4">
      <w:pPr>
        <w:widowControl w:val="0"/>
        <w:autoSpaceDE w:val="0"/>
        <w:autoSpaceDN w:val="0"/>
        <w:adjustRightInd w:val="0"/>
        <w:outlineLvl w:val="2"/>
      </w:pPr>
    </w:p>
    <w:p w:rsidR="000F6C5E" w:rsidRDefault="000F6C5E" w:rsidP="000933E4">
      <w:pPr>
        <w:widowControl w:val="0"/>
        <w:autoSpaceDE w:val="0"/>
        <w:autoSpaceDN w:val="0"/>
        <w:adjustRightInd w:val="0"/>
        <w:outlineLvl w:val="2"/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</w:pPr>
    </w:p>
    <w:p w:rsidR="000933E4" w:rsidRDefault="000933E4" w:rsidP="000933E4">
      <w:pPr>
        <w:widowControl w:val="0"/>
        <w:autoSpaceDE w:val="0"/>
        <w:autoSpaceDN w:val="0"/>
        <w:adjustRightInd w:val="0"/>
        <w:outlineLvl w:val="2"/>
      </w:pPr>
    </w:p>
    <w:p w:rsidR="000933E4" w:rsidRPr="00772639" w:rsidRDefault="000933E4" w:rsidP="000933E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tab/>
      </w:r>
      <w:r>
        <w:rPr>
          <w:sz w:val="24"/>
          <w:szCs w:val="24"/>
        </w:rPr>
        <w:t>Таблица 9</w:t>
      </w:r>
    </w:p>
    <w:p w:rsidR="000933E4" w:rsidRPr="00772639" w:rsidRDefault="000933E4" w:rsidP="000933E4">
      <w:pPr>
        <w:jc w:val="center"/>
        <w:rPr>
          <w:sz w:val="24"/>
          <w:szCs w:val="24"/>
        </w:rPr>
      </w:pPr>
      <w:r w:rsidRPr="00772639">
        <w:rPr>
          <w:sz w:val="24"/>
          <w:szCs w:val="24"/>
        </w:rPr>
        <w:t xml:space="preserve">Перечень </w:t>
      </w:r>
    </w:p>
    <w:p w:rsidR="000933E4" w:rsidRPr="00772639" w:rsidRDefault="000933E4" w:rsidP="000933E4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772639">
        <w:rPr>
          <w:rFonts w:ascii="Times New Roman" w:hAnsi="Times New Roman" w:cs="Times New Roman"/>
          <w:sz w:val="24"/>
          <w:szCs w:val="24"/>
        </w:rPr>
        <w:t xml:space="preserve">инвестиционных проектов (объектов капитального строительства, реконструкции, капитального ремонта), </w:t>
      </w:r>
    </w:p>
    <w:p w:rsidR="000933E4" w:rsidRPr="00772639" w:rsidRDefault="000933E4" w:rsidP="000933E4">
      <w:pPr>
        <w:jc w:val="center"/>
        <w:rPr>
          <w:sz w:val="24"/>
          <w:szCs w:val="24"/>
        </w:rPr>
      </w:pPr>
      <w:r w:rsidRPr="00772639">
        <w:rPr>
          <w:sz w:val="24"/>
          <w:szCs w:val="24"/>
        </w:rPr>
        <w:t>находящихся в муниципальной собственности</w:t>
      </w:r>
      <w:r>
        <w:rPr>
          <w:sz w:val="24"/>
          <w:szCs w:val="24"/>
        </w:rPr>
        <w:t xml:space="preserve"> </w:t>
      </w:r>
      <w:r w:rsidR="000F6C5E">
        <w:rPr>
          <w:sz w:val="24"/>
          <w:szCs w:val="24"/>
        </w:rPr>
        <w:t>Рудаковского</w:t>
      </w:r>
      <w:r>
        <w:rPr>
          <w:sz w:val="24"/>
          <w:szCs w:val="24"/>
        </w:rPr>
        <w:t xml:space="preserve"> сельского поселения</w:t>
      </w:r>
    </w:p>
    <w:p w:rsidR="000933E4" w:rsidRPr="00772639" w:rsidRDefault="000933E4" w:rsidP="000933E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14034" w:type="dxa"/>
        <w:tblCellSpacing w:w="5" w:type="nil"/>
        <w:tblInd w:w="7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843"/>
        <w:gridCol w:w="2410"/>
        <w:gridCol w:w="2410"/>
        <w:gridCol w:w="2409"/>
        <w:gridCol w:w="1276"/>
        <w:gridCol w:w="1276"/>
        <w:gridCol w:w="1276"/>
        <w:gridCol w:w="567"/>
      </w:tblGrid>
      <w:tr w:rsidR="000933E4" w:rsidRPr="00772639" w:rsidTr="00841849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инвестицион-ного проекта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(тыс.руб.)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Объем расходов 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ной программы </w:t>
            </w:r>
          </w:p>
        </w:tc>
      </w:tr>
      <w:tr w:rsidR="000933E4" w:rsidRPr="00772639" w:rsidTr="00841849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планового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периода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периода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0933E4" w:rsidRPr="00772639" w:rsidTr="00841849">
        <w:trPr>
          <w:trHeight w:val="25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1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D901E9" w:rsidRDefault="000933E4" w:rsidP="00841849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1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9</w:t>
            </w:r>
          </w:p>
        </w:tc>
      </w:tr>
      <w:tr w:rsidR="000933E4" w:rsidRPr="00772639" w:rsidTr="00841849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E4" w:rsidRPr="00C738A0" w:rsidRDefault="000933E4" w:rsidP="00841849">
            <w:pPr>
              <w:pStyle w:val="ConsPlusCel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38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 имеется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rHeight w:val="2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3E4" w:rsidRPr="00772639" w:rsidTr="00841849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E4" w:rsidRPr="00772639" w:rsidRDefault="000933E4" w:rsidP="00841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3E4" w:rsidRPr="008355FC" w:rsidRDefault="000933E4" w:rsidP="000933E4">
      <w:pPr>
        <w:tabs>
          <w:tab w:val="left" w:pos="2940"/>
        </w:tabs>
      </w:pPr>
    </w:p>
    <w:p w:rsidR="00891161" w:rsidRDefault="00891161"/>
    <w:sectPr w:rsidR="00891161" w:rsidSect="000F6C5E">
      <w:footerReference w:type="even" r:id="rId7"/>
      <w:footerReference w:type="default" r:id="rId8"/>
      <w:pgSz w:w="16838" w:h="11906" w:orient="landscape"/>
      <w:pgMar w:top="567" w:right="1021" w:bottom="426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169" w:rsidRDefault="00341169" w:rsidP="00E34736">
      <w:r>
        <w:separator/>
      </w:r>
    </w:p>
  </w:endnote>
  <w:endnote w:type="continuationSeparator" w:id="0">
    <w:p w:rsidR="00341169" w:rsidRDefault="00341169" w:rsidP="00E3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849" w:rsidRDefault="000E3307" w:rsidP="00841849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4184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41849" w:rsidRDefault="00841849" w:rsidP="00841849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849" w:rsidRDefault="000E3307" w:rsidP="00841849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4184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C0BEB">
      <w:rPr>
        <w:rStyle w:val="ab"/>
        <w:noProof/>
      </w:rPr>
      <w:t>18</w:t>
    </w:r>
    <w:r>
      <w:rPr>
        <w:rStyle w:val="ab"/>
      </w:rPr>
      <w:fldChar w:fldCharType="end"/>
    </w:r>
  </w:p>
  <w:p w:rsidR="00841849" w:rsidRDefault="00841849" w:rsidP="00841849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169" w:rsidRDefault="00341169" w:rsidP="00E34736">
      <w:r>
        <w:separator/>
      </w:r>
    </w:p>
  </w:footnote>
  <w:footnote w:type="continuationSeparator" w:id="0">
    <w:p w:rsidR="00341169" w:rsidRDefault="00341169" w:rsidP="00E3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6D0E916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B667707"/>
    <w:multiLevelType w:val="hybridMultilevel"/>
    <w:tmpl w:val="97EEE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5703C2"/>
    <w:multiLevelType w:val="hybridMultilevel"/>
    <w:tmpl w:val="6900A892"/>
    <w:lvl w:ilvl="0" w:tplc="20AAA4E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5503FF5"/>
    <w:multiLevelType w:val="hybridMultilevel"/>
    <w:tmpl w:val="D3146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0719AB"/>
    <w:multiLevelType w:val="hybridMultilevel"/>
    <w:tmpl w:val="E0EE9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E74BFB"/>
    <w:multiLevelType w:val="singleLevel"/>
    <w:tmpl w:val="5F4A0E6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7">
    <w:nsid w:val="1B3750C0"/>
    <w:multiLevelType w:val="hybridMultilevel"/>
    <w:tmpl w:val="36FE178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1CDD7644"/>
    <w:multiLevelType w:val="singleLevel"/>
    <w:tmpl w:val="A6E0773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9">
    <w:nsid w:val="1FA94F6B"/>
    <w:multiLevelType w:val="singleLevel"/>
    <w:tmpl w:val="F7563F02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0">
    <w:nsid w:val="225A1F13"/>
    <w:multiLevelType w:val="singleLevel"/>
    <w:tmpl w:val="B016AF6A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11">
    <w:nsid w:val="23FF27E8"/>
    <w:multiLevelType w:val="hybridMultilevel"/>
    <w:tmpl w:val="3E2CA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E8484F"/>
    <w:multiLevelType w:val="multilevel"/>
    <w:tmpl w:val="E90AC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2A6F1716"/>
    <w:multiLevelType w:val="singleLevel"/>
    <w:tmpl w:val="CDAE2554"/>
    <w:lvl w:ilvl="0">
      <w:start w:val="17"/>
      <w:numFmt w:val="decimal"/>
      <w:lvlText w:val="%1."/>
      <w:lvlJc w:val="left"/>
      <w:pPr>
        <w:tabs>
          <w:tab w:val="num" w:pos="1204"/>
        </w:tabs>
        <w:ind w:left="1204" w:hanging="495"/>
      </w:pPr>
      <w:rPr>
        <w:rFonts w:hint="default"/>
      </w:rPr>
    </w:lvl>
  </w:abstractNum>
  <w:abstractNum w:abstractNumId="14">
    <w:nsid w:val="2A997664"/>
    <w:multiLevelType w:val="singleLevel"/>
    <w:tmpl w:val="6A6C2FC0"/>
    <w:lvl w:ilvl="0">
      <w:start w:val="6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5">
    <w:nsid w:val="320C28FF"/>
    <w:multiLevelType w:val="singleLevel"/>
    <w:tmpl w:val="F0EADA5A"/>
    <w:lvl w:ilvl="0">
      <w:start w:val="3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6">
    <w:nsid w:val="33561A22"/>
    <w:multiLevelType w:val="hybridMultilevel"/>
    <w:tmpl w:val="6F44E86A"/>
    <w:lvl w:ilvl="0" w:tplc="1DE2B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AB6AEA"/>
    <w:multiLevelType w:val="singleLevel"/>
    <w:tmpl w:val="AC8E609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18">
    <w:nsid w:val="38392EF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B2259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BF14A99"/>
    <w:multiLevelType w:val="singleLevel"/>
    <w:tmpl w:val="4D587980"/>
    <w:lvl w:ilvl="0">
      <w:start w:val="1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3CE614A5"/>
    <w:multiLevelType w:val="singleLevel"/>
    <w:tmpl w:val="7B4452CC"/>
    <w:lvl w:ilvl="0">
      <w:start w:val="3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2">
    <w:nsid w:val="3E0740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04609FA"/>
    <w:multiLevelType w:val="singleLevel"/>
    <w:tmpl w:val="CEC8672C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4">
    <w:nsid w:val="42877048"/>
    <w:multiLevelType w:val="hybridMultilevel"/>
    <w:tmpl w:val="6E2AB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254FD3"/>
    <w:multiLevelType w:val="singleLevel"/>
    <w:tmpl w:val="1E7AAAB4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6">
    <w:nsid w:val="4C5E78F1"/>
    <w:multiLevelType w:val="hybridMultilevel"/>
    <w:tmpl w:val="A00C9D66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C76F34"/>
    <w:multiLevelType w:val="hybridMultilevel"/>
    <w:tmpl w:val="BDDADF90"/>
    <w:lvl w:ilvl="0" w:tplc="3CA290E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567ADA76">
      <w:start w:val="2"/>
      <w:numFmt w:val="decimal"/>
      <w:lvlText w:val="%2"/>
      <w:lvlJc w:val="left"/>
      <w:pPr>
        <w:tabs>
          <w:tab w:val="num" w:pos="1137"/>
        </w:tabs>
        <w:ind w:left="113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8">
    <w:nsid w:val="4FD148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0367B28"/>
    <w:multiLevelType w:val="hybridMultilevel"/>
    <w:tmpl w:val="0D48D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3D2E44"/>
    <w:multiLevelType w:val="singleLevel"/>
    <w:tmpl w:val="2E8C1ED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80754EE"/>
    <w:multiLevelType w:val="hybridMultilevel"/>
    <w:tmpl w:val="A440CD72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32">
    <w:nsid w:val="5FEF2FC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3D104D9"/>
    <w:multiLevelType w:val="hybridMultilevel"/>
    <w:tmpl w:val="724665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6363A6"/>
    <w:multiLevelType w:val="hybridMultilevel"/>
    <w:tmpl w:val="AD844EF4"/>
    <w:lvl w:ilvl="0" w:tplc="62FA92D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5663710"/>
    <w:multiLevelType w:val="multilevel"/>
    <w:tmpl w:val="02A863C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36">
    <w:nsid w:val="687518DA"/>
    <w:multiLevelType w:val="singleLevel"/>
    <w:tmpl w:val="15A4935E"/>
    <w:lvl w:ilvl="0">
      <w:start w:val="4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7">
    <w:nsid w:val="69AE0759"/>
    <w:multiLevelType w:val="singleLevel"/>
    <w:tmpl w:val="378451A2"/>
    <w:lvl w:ilvl="0">
      <w:start w:val="1"/>
      <w:numFmt w:val="decimal"/>
      <w:lvlText w:val="1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38">
    <w:nsid w:val="6E8E07D2"/>
    <w:multiLevelType w:val="hybridMultilevel"/>
    <w:tmpl w:val="708AC2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6A3749"/>
    <w:multiLevelType w:val="hybridMultilevel"/>
    <w:tmpl w:val="A44EC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40B16"/>
    <w:multiLevelType w:val="hybridMultilevel"/>
    <w:tmpl w:val="FD8C74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9D02A8"/>
    <w:multiLevelType w:val="hybridMultilevel"/>
    <w:tmpl w:val="E604DF1A"/>
    <w:lvl w:ilvl="0" w:tplc="F438C04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391FE1"/>
    <w:multiLevelType w:val="singleLevel"/>
    <w:tmpl w:val="5E102412"/>
    <w:lvl w:ilvl="0">
      <w:start w:val="1"/>
      <w:numFmt w:val="decimal"/>
      <w:lvlText w:val="1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43">
    <w:nsid w:val="7E9031E6"/>
    <w:multiLevelType w:val="hybridMultilevel"/>
    <w:tmpl w:val="60AAC076"/>
    <w:lvl w:ilvl="0" w:tplc="5D7E050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3"/>
  </w:num>
  <w:num w:numId="3">
    <w:abstractNumId w:val="17"/>
    <w:lvlOverride w:ilvl="0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0"/>
  </w:num>
  <w:num w:numId="7">
    <w:abstractNumId w:val="19"/>
  </w:num>
  <w:num w:numId="8">
    <w:abstractNumId w:val="30"/>
  </w:num>
  <w:num w:numId="9">
    <w:abstractNumId w:val="16"/>
  </w:num>
  <w:num w:numId="10">
    <w:abstractNumId w:val="28"/>
  </w:num>
  <w:num w:numId="11">
    <w:abstractNumId w:val="18"/>
  </w:num>
  <w:num w:numId="12">
    <w:abstractNumId w:val="32"/>
  </w:num>
  <w:num w:numId="13">
    <w:abstractNumId w:val="2"/>
  </w:num>
  <w:num w:numId="14">
    <w:abstractNumId w:val="7"/>
  </w:num>
  <w:num w:numId="15">
    <w:abstractNumId w:val="10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  <w:num w:numId="18">
    <w:abstractNumId w:val="11"/>
  </w:num>
  <w:num w:numId="19">
    <w:abstractNumId w:val="38"/>
  </w:num>
  <w:num w:numId="20">
    <w:abstractNumId w:val="33"/>
  </w:num>
  <w:num w:numId="21">
    <w:abstractNumId w:val="21"/>
  </w:num>
  <w:num w:numId="22">
    <w:abstractNumId w:val="37"/>
  </w:num>
  <w:num w:numId="23">
    <w:abstractNumId w:val="36"/>
  </w:num>
  <w:num w:numId="24">
    <w:abstractNumId w:val="42"/>
  </w:num>
  <w:num w:numId="25">
    <w:abstractNumId w:val="6"/>
  </w:num>
  <w:num w:numId="26">
    <w:abstractNumId w:val="15"/>
  </w:num>
  <w:num w:numId="27">
    <w:abstractNumId w:val="14"/>
  </w:num>
  <w:num w:numId="28">
    <w:abstractNumId w:val="25"/>
  </w:num>
  <w:num w:numId="29">
    <w:abstractNumId w:val="22"/>
  </w:num>
  <w:num w:numId="30">
    <w:abstractNumId w:val="9"/>
  </w:num>
  <w:num w:numId="31">
    <w:abstractNumId w:val="1"/>
  </w:num>
  <w:num w:numId="32">
    <w:abstractNumId w:val="23"/>
  </w:num>
  <w:num w:numId="33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34">
    <w:abstractNumId w:val="26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</w:num>
  <w:num w:numId="37">
    <w:abstractNumId w:val="34"/>
  </w:num>
  <w:num w:numId="38">
    <w:abstractNumId w:val="3"/>
  </w:num>
  <w:num w:numId="39">
    <w:abstractNumId w:val="40"/>
  </w:num>
  <w:num w:numId="40">
    <w:abstractNumId w:val="4"/>
  </w:num>
  <w:num w:numId="41">
    <w:abstractNumId w:val="29"/>
  </w:num>
  <w:num w:numId="42">
    <w:abstractNumId w:val="5"/>
  </w:num>
  <w:num w:numId="43">
    <w:abstractNumId w:val="12"/>
  </w:num>
  <w:num w:numId="44">
    <w:abstractNumId w:val="27"/>
  </w:num>
  <w:num w:numId="4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3E4"/>
    <w:rsid w:val="0000001F"/>
    <w:rsid w:val="00000841"/>
    <w:rsid w:val="00000C4D"/>
    <w:rsid w:val="00001599"/>
    <w:rsid w:val="000024B6"/>
    <w:rsid w:val="000026D6"/>
    <w:rsid w:val="00002C3C"/>
    <w:rsid w:val="00002F55"/>
    <w:rsid w:val="00002FA5"/>
    <w:rsid w:val="0000310A"/>
    <w:rsid w:val="00003232"/>
    <w:rsid w:val="000045B4"/>
    <w:rsid w:val="00004720"/>
    <w:rsid w:val="00004CE6"/>
    <w:rsid w:val="00004DC8"/>
    <w:rsid w:val="00004FF2"/>
    <w:rsid w:val="0000509E"/>
    <w:rsid w:val="0000528D"/>
    <w:rsid w:val="0000554A"/>
    <w:rsid w:val="000058E1"/>
    <w:rsid w:val="000060B2"/>
    <w:rsid w:val="000063D8"/>
    <w:rsid w:val="00006565"/>
    <w:rsid w:val="00006710"/>
    <w:rsid w:val="0000673D"/>
    <w:rsid w:val="0000703E"/>
    <w:rsid w:val="000079D5"/>
    <w:rsid w:val="00007B2A"/>
    <w:rsid w:val="00010219"/>
    <w:rsid w:val="00010693"/>
    <w:rsid w:val="00010F93"/>
    <w:rsid w:val="000116D3"/>
    <w:rsid w:val="00011831"/>
    <w:rsid w:val="00011F2E"/>
    <w:rsid w:val="000120A1"/>
    <w:rsid w:val="000122AF"/>
    <w:rsid w:val="0001250F"/>
    <w:rsid w:val="00012B3B"/>
    <w:rsid w:val="0001394D"/>
    <w:rsid w:val="00014290"/>
    <w:rsid w:val="000142EB"/>
    <w:rsid w:val="00014BAB"/>
    <w:rsid w:val="00014BD9"/>
    <w:rsid w:val="000150CF"/>
    <w:rsid w:val="00015203"/>
    <w:rsid w:val="00015345"/>
    <w:rsid w:val="00015A27"/>
    <w:rsid w:val="00015CBB"/>
    <w:rsid w:val="00016526"/>
    <w:rsid w:val="00016672"/>
    <w:rsid w:val="000169C7"/>
    <w:rsid w:val="00017097"/>
    <w:rsid w:val="000173F5"/>
    <w:rsid w:val="0001746B"/>
    <w:rsid w:val="00017993"/>
    <w:rsid w:val="00017B3D"/>
    <w:rsid w:val="0002070E"/>
    <w:rsid w:val="00020D9E"/>
    <w:rsid w:val="000213F3"/>
    <w:rsid w:val="00021476"/>
    <w:rsid w:val="000216A3"/>
    <w:rsid w:val="00021C47"/>
    <w:rsid w:val="0002226B"/>
    <w:rsid w:val="000225C3"/>
    <w:rsid w:val="00022A06"/>
    <w:rsid w:val="00022A9A"/>
    <w:rsid w:val="00022AAF"/>
    <w:rsid w:val="00023400"/>
    <w:rsid w:val="00023CC9"/>
    <w:rsid w:val="00023D7F"/>
    <w:rsid w:val="00023DC5"/>
    <w:rsid w:val="0002438E"/>
    <w:rsid w:val="000248B9"/>
    <w:rsid w:val="00024A44"/>
    <w:rsid w:val="00024F4D"/>
    <w:rsid w:val="000255E9"/>
    <w:rsid w:val="0002560E"/>
    <w:rsid w:val="000263DA"/>
    <w:rsid w:val="00026403"/>
    <w:rsid w:val="0002656A"/>
    <w:rsid w:val="00026905"/>
    <w:rsid w:val="00026A54"/>
    <w:rsid w:val="00026A65"/>
    <w:rsid w:val="00026DB1"/>
    <w:rsid w:val="0002754D"/>
    <w:rsid w:val="0002797E"/>
    <w:rsid w:val="00027A44"/>
    <w:rsid w:val="00027CD3"/>
    <w:rsid w:val="00027DB7"/>
    <w:rsid w:val="000301B2"/>
    <w:rsid w:val="00030285"/>
    <w:rsid w:val="00030569"/>
    <w:rsid w:val="00030651"/>
    <w:rsid w:val="00030B38"/>
    <w:rsid w:val="00030DB1"/>
    <w:rsid w:val="00031343"/>
    <w:rsid w:val="00031A06"/>
    <w:rsid w:val="00031B74"/>
    <w:rsid w:val="00031DCC"/>
    <w:rsid w:val="00031EE0"/>
    <w:rsid w:val="000323A1"/>
    <w:rsid w:val="00032672"/>
    <w:rsid w:val="000327A0"/>
    <w:rsid w:val="000328C9"/>
    <w:rsid w:val="0003395C"/>
    <w:rsid w:val="00034130"/>
    <w:rsid w:val="000345AF"/>
    <w:rsid w:val="000347B4"/>
    <w:rsid w:val="00034AE5"/>
    <w:rsid w:val="00034EDF"/>
    <w:rsid w:val="00034F95"/>
    <w:rsid w:val="000351F8"/>
    <w:rsid w:val="00035B0B"/>
    <w:rsid w:val="00035F8C"/>
    <w:rsid w:val="000364D4"/>
    <w:rsid w:val="000364F8"/>
    <w:rsid w:val="00036A4C"/>
    <w:rsid w:val="00036D37"/>
    <w:rsid w:val="00036F3B"/>
    <w:rsid w:val="00037400"/>
    <w:rsid w:val="00037559"/>
    <w:rsid w:val="00037804"/>
    <w:rsid w:val="00037D27"/>
    <w:rsid w:val="00041249"/>
    <w:rsid w:val="00041369"/>
    <w:rsid w:val="00041453"/>
    <w:rsid w:val="00041973"/>
    <w:rsid w:val="00041C6D"/>
    <w:rsid w:val="00041C80"/>
    <w:rsid w:val="000427B0"/>
    <w:rsid w:val="0004286E"/>
    <w:rsid w:val="00042C2D"/>
    <w:rsid w:val="00042D1C"/>
    <w:rsid w:val="00042DD5"/>
    <w:rsid w:val="00042EA3"/>
    <w:rsid w:val="0004303D"/>
    <w:rsid w:val="000434FE"/>
    <w:rsid w:val="00043ACF"/>
    <w:rsid w:val="00043B36"/>
    <w:rsid w:val="00043C4E"/>
    <w:rsid w:val="000443CF"/>
    <w:rsid w:val="000457EA"/>
    <w:rsid w:val="00045D79"/>
    <w:rsid w:val="000464CC"/>
    <w:rsid w:val="00046994"/>
    <w:rsid w:val="000470D1"/>
    <w:rsid w:val="0004750E"/>
    <w:rsid w:val="00047F07"/>
    <w:rsid w:val="00050362"/>
    <w:rsid w:val="0005041F"/>
    <w:rsid w:val="0005089A"/>
    <w:rsid w:val="00050F66"/>
    <w:rsid w:val="00050FE3"/>
    <w:rsid w:val="0005134E"/>
    <w:rsid w:val="0005161D"/>
    <w:rsid w:val="00051830"/>
    <w:rsid w:val="000525C3"/>
    <w:rsid w:val="000525F3"/>
    <w:rsid w:val="00052AAF"/>
    <w:rsid w:val="00052D6F"/>
    <w:rsid w:val="000534E9"/>
    <w:rsid w:val="00053534"/>
    <w:rsid w:val="0005387F"/>
    <w:rsid w:val="000539AF"/>
    <w:rsid w:val="00054048"/>
    <w:rsid w:val="00054A63"/>
    <w:rsid w:val="00054AAC"/>
    <w:rsid w:val="00054B0F"/>
    <w:rsid w:val="0005507D"/>
    <w:rsid w:val="00055144"/>
    <w:rsid w:val="0005554C"/>
    <w:rsid w:val="00055646"/>
    <w:rsid w:val="000559ED"/>
    <w:rsid w:val="00055BA1"/>
    <w:rsid w:val="00055E4B"/>
    <w:rsid w:val="0005606A"/>
    <w:rsid w:val="00056165"/>
    <w:rsid w:val="000561F1"/>
    <w:rsid w:val="00056598"/>
    <w:rsid w:val="00056809"/>
    <w:rsid w:val="00056825"/>
    <w:rsid w:val="0005687F"/>
    <w:rsid w:val="00056E47"/>
    <w:rsid w:val="00056E5C"/>
    <w:rsid w:val="000577D5"/>
    <w:rsid w:val="000577EA"/>
    <w:rsid w:val="00057A18"/>
    <w:rsid w:val="00057E4E"/>
    <w:rsid w:val="000603F2"/>
    <w:rsid w:val="0006127B"/>
    <w:rsid w:val="0006149E"/>
    <w:rsid w:val="00061578"/>
    <w:rsid w:val="00061F98"/>
    <w:rsid w:val="000623C8"/>
    <w:rsid w:val="00062976"/>
    <w:rsid w:val="000629F4"/>
    <w:rsid w:val="00062C9D"/>
    <w:rsid w:val="00062E01"/>
    <w:rsid w:val="00062E1F"/>
    <w:rsid w:val="00063130"/>
    <w:rsid w:val="0006330A"/>
    <w:rsid w:val="00063587"/>
    <w:rsid w:val="00063A66"/>
    <w:rsid w:val="00063B1A"/>
    <w:rsid w:val="00063C2C"/>
    <w:rsid w:val="0006419A"/>
    <w:rsid w:val="000646FD"/>
    <w:rsid w:val="000647F9"/>
    <w:rsid w:val="00064880"/>
    <w:rsid w:val="00064B5C"/>
    <w:rsid w:val="00064D78"/>
    <w:rsid w:val="00065552"/>
    <w:rsid w:val="00065594"/>
    <w:rsid w:val="000655EC"/>
    <w:rsid w:val="00065C87"/>
    <w:rsid w:val="000665A2"/>
    <w:rsid w:val="000665A4"/>
    <w:rsid w:val="000665C9"/>
    <w:rsid w:val="0006663F"/>
    <w:rsid w:val="0006689C"/>
    <w:rsid w:val="0006692E"/>
    <w:rsid w:val="000671BF"/>
    <w:rsid w:val="0006745E"/>
    <w:rsid w:val="0006782F"/>
    <w:rsid w:val="00067F5C"/>
    <w:rsid w:val="00070688"/>
    <w:rsid w:val="000708FB"/>
    <w:rsid w:val="00070D41"/>
    <w:rsid w:val="00071154"/>
    <w:rsid w:val="00071A9F"/>
    <w:rsid w:val="00071D3E"/>
    <w:rsid w:val="00071D89"/>
    <w:rsid w:val="00071E50"/>
    <w:rsid w:val="000723F5"/>
    <w:rsid w:val="0007241C"/>
    <w:rsid w:val="00072C53"/>
    <w:rsid w:val="00072CE3"/>
    <w:rsid w:val="000738EA"/>
    <w:rsid w:val="00073AC8"/>
    <w:rsid w:val="00073EF3"/>
    <w:rsid w:val="00074448"/>
    <w:rsid w:val="0007444C"/>
    <w:rsid w:val="000745C0"/>
    <w:rsid w:val="00074905"/>
    <w:rsid w:val="00074D0A"/>
    <w:rsid w:val="00075337"/>
    <w:rsid w:val="00075747"/>
    <w:rsid w:val="00075896"/>
    <w:rsid w:val="00075A37"/>
    <w:rsid w:val="00075AB8"/>
    <w:rsid w:val="00075C19"/>
    <w:rsid w:val="00076106"/>
    <w:rsid w:val="000761DD"/>
    <w:rsid w:val="0007660E"/>
    <w:rsid w:val="000771C1"/>
    <w:rsid w:val="0007757A"/>
    <w:rsid w:val="00077EB2"/>
    <w:rsid w:val="0008010C"/>
    <w:rsid w:val="00080319"/>
    <w:rsid w:val="000805E3"/>
    <w:rsid w:val="0008070B"/>
    <w:rsid w:val="00080AC9"/>
    <w:rsid w:val="00080F11"/>
    <w:rsid w:val="0008109F"/>
    <w:rsid w:val="00081222"/>
    <w:rsid w:val="00081A95"/>
    <w:rsid w:val="00081D5C"/>
    <w:rsid w:val="00081E24"/>
    <w:rsid w:val="000822B5"/>
    <w:rsid w:val="00082782"/>
    <w:rsid w:val="00082964"/>
    <w:rsid w:val="00082B76"/>
    <w:rsid w:val="00084034"/>
    <w:rsid w:val="000847BC"/>
    <w:rsid w:val="00084A0E"/>
    <w:rsid w:val="0008510A"/>
    <w:rsid w:val="000851CD"/>
    <w:rsid w:val="000861ED"/>
    <w:rsid w:val="0008649D"/>
    <w:rsid w:val="000864CE"/>
    <w:rsid w:val="000868F2"/>
    <w:rsid w:val="00086C12"/>
    <w:rsid w:val="0008745F"/>
    <w:rsid w:val="0008752B"/>
    <w:rsid w:val="00087C3B"/>
    <w:rsid w:val="0009065D"/>
    <w:rsid w:val="00090AEC"/>
    <w:rsid w:val="00091E85"/>
    <w:rsid w:val="000926C2"/>
    <w:rsid w:val="00092959"/>
    <w:rsid w:val="00092A89"/>
    <w:rsid w:val="00092D87"/>
    <w:rsid w:val="00093116"/>
    <w:rsid w:val="000933E4"/>
    <w:rsid w:val="00093675"/>
    <w:rsid w:val="00093A21"/>
    <w:rsid w:val="00093B3E"/>
    <w:rsid w:val="00093B7A"/>
    <w:rsid w:val="00093BE5"/>
    <w:rsid w:val="0009515F"/>
    <w:rsid w:val="00095285"/>
    <w:rsid w:val="0009541E"/>
    <w:rsid w:val="00095F59"/>
    <w:rsid w:val="00096121"/>
    <w:rsid w:val="0009617B"/>
    <w:rsid w:val="00096363"/>
    <w:rsid w:val="000969CC"/>
    <w:rsid w:val="00096D0C"/>
    <w:rsid w:val="00097763"/>
    <w:rsid w:val="00097D1C"/>
    <w:rsid w:val="00097F8C"/>
    <w:rsid w:val="000A00F0"/>
    <w:rsid w:val="000A0207"/>
    <w:rsid w:val="000A027F"/>
    <w:rsid w:val="000A034D"/>
    <w:rsid w:val="000A03C2"/>
    <w:rsid w:val="000A0759"/>
    <w:rsid w:val="000A0A04"/>
    <w:rsid w:val="000A1043"/>
    <w:rsid w:val="000A10EC"/>
    <w:rsid w:val="000A1107"/>
    <w:rsid w:val="000A1BD6"/>
    <w:rsid w:val="000A1D27"/>
    <w:rsid w:val="000A200B"/>
    <w:rsid w:val="000A2233"/>
    <w:rsid w:val="000A26A0"/>
    <w:rsid w:val="000A28DF"/>
    <w:rsid w:val="000A2DB5"/>
    <w:rsid w:val="000A3273"/>
    <w:rsid w:val="000A356E"/>
    <w:rsid w:val="000A374C"/>
    <w:rsid w:val="000A3BBA"/>
    <w:rsid w:val="000A3C9B"/>
    <w:rsid w:val="000A3FF5"/>
    <w:rsid w:val="000A4051"/>
    <w:rsid w:val="000A4153"/>
    <w:rsid w:val="000A4477"/>
    <w:rsid w:val="000A4507"/>
    <w:rsid w:val="000A4733"/>
    <w:rsid w:val="000A4746"/>
    <w:rsid w:val="000A48C2"/>
    <w:rsid w:val="000A4B96"/>
    <w:rsid w:val="000A4BCF"/>
    <w:rsid w:val="000A55BA"/>
    <w:rsid w:val="000A57E3"/>
    <w:rsid w:val="000A57E7"/>
    <w:rsid w:val="000A5F2A"/>
    <w:rsid w:val="000A6140"/>
    <w:rsid w:val="000A6696"/>
    <w:rsid w:val="000A6A64"/>
    <w:rsid w:val="000A6A83"/>
    <w:rsid w:val="000A6BD2"/>
    <w:rsid w:val="000A6F9A"/>
    <w:rsid w:val="000A7588"/>
    <w:rsid w:val="000B0534"/>
    <w:rsid w:val="000B06F3"/>
    <w:rsid w:val="000B085C"/>
    <w:rsid w:val="000B0ACE"/>
    <w:rsid w:val="000B0D26"/>
    <w:rsid w:val="000B167A"/>
    <w:rsid w:val="000B1767"/>
    <w:rsid w:val="000B1777"/>
    <w:rsid w:val="000B1812"/>
    <w:rsid w:val="000B1CFC"/>
    <w:rsid w:val="000B1FB6"/>
    <w:rsid w:val="000B29A7"/>
    <w:rsid w:val="000B2B08"/>
    <w:rsid w:val="000B30A8"/>
    <w:rsid w:val="000B3FFC"/>
    <w:rsid w:val="000B45F0"/>
    <w:rsid w:val="000B478D"/>
    <w:rsid w:val="000B4B94"/>
    <w:rsid w:val="000B560C"/>
    <w:rsid w:val="000B594F"/>
    <w:rsid w:val="000B5CFD"/>
    <w:rsid w:val="000B6541"/>
    <w:rsid w:val="000B694E"/>
    <w:rsid w:val="000B6B76"/>
    <w:rsid w:val="000B7107"/>
    <w:rsid w:val="000B71F0"/>
    <w:rsid w:val="000B7269"/>
    <w:rsid w:val="000B737B"/>
    <w:rsid w:val="000B73F9"/>
    <w:rsid w:val="000B7ACD"/>
    <w:rsid w:val="000B7BDD"/>
    <w:rsid w:val="000B7D83"/>
    <w:rsid w:val="000B7DC7"/>
    <w:rsid w:val="000B7E80"/>
    <w:rsid w:val="000C0097"/>
    <w:rsid w:val="000C02B8"/>
    <w:rsid w:val="000C04C0"/>
    <w:rsid w:val="000C0744"/>
    <w:rsid w:val="000C0D23"/>
    <w:rsid w:val="000C0E07"/>
    <w:rsid w:val="000C170C"/>
    <w:rsid w:val="000C17AE"/>
    <w:rsid w:val="000C1B1F"/>
    <w:rsid w:val="000C1D29"/>
    <w:rsid w:val="000C2E86"/>
    <w:rsid w:val="000C4193"/>
    <w:rsid w:val="000C472C"/>
    <w:rsid w:val="000C48DD"/>
    <w:rsid w:val="000C496D"/>
    <w:rsid w:val="000C530C"/>
    <w:rsid w:val="000C5573"/>
    <w:rsid w:val="000C5995"/>
    <w:rsid w:val="000C5BB9"/>
    <w:rsid w:val="000C6253"/>
    <w:rsid w:val="000C678D"/>
    <w:rsid w:val="000C6C80"/>
    <w:rsid w:val="000C76E3"/>
    <w:rsid w:val="000C77F4"/>
    <w:rsid w:val="000C7D00"/>
    <w:rsid w:val="000D042B"/>
    <w:rsid w:val="000D061A"/>
    <w:rsid w:val="000D0848"/>
    <w:rsid w:val="000D0D58"/>
    <w:rsid w:val="000D1265"/>
    <w:rsid w:val="000D16F3"/>
    <w:rsid w:val="000D179C"/>
    <w:rsid w:val="000D1FD4"/>
    <w:rsid w:val="000D2093"/>
    <w:rsid w:val="000D22B9"/>
    <w:rsid w:val="000D23E8"/>
    <w:rsid w:val="000D247E"/>
    <w:rsid w:val="000D2E6D"/>
    <w:rsid w:val="000D3A22"/>
    <w:rsid w:val="000D47C0"/>
    <w:rsid w:val="000D49D6"/>
    <w:rsid w:val="000D4D74"/>
    <w:rsid w:val="000D5054"/>
    <w:rsid w:val="000D509C"/>
    <w:rsid w:val="000D53DE"/>
    <w:rsid w:val="000D54D5"/>
    <w:rsid w:val="000D5A45"/>
    <w:rsid w:val="000D5E7D"/>
    <w:rsid w:val="000D5F27"/>
    <w:rsid w:val="000D6283"/>
    <w:rsid w:val="000D65C4"/>
    <w:rsid w:val="000D6707"/>
    <w:rsid w:val="000D69F3"/>
    <w:rsid w:val="000D6A68"/>
    <w:rsid w:val="000D6BC3"/>
    <w:rsid w:val="000D703C"/>
    <w:rsid w:val="000D706B"/>
    <w:rsid w:val="000D737C"/>
    <w:rsid w:val="000D73CE"/>
    <w:rsid w:val="000D7EF3"/>
    <w:rsid w:val="000D7F1E"/>
    <w:rsid w:val="000E0477"/>
    <w:rsid w:val="000E0483"/>
    <w:rsid w:val="000E0785"/>
    <w:rsid w:val="000E0FF1"/>
    <w:rsid w:val="000E1256"/>
    <w:rsid w:val="000E1570"/>
    <w:rsid w:val="000E1646"/>
    <w:rsid w:val="000E1DEB"/>
    <w:rsid w:val="000E1E2E"/>
    <w:rsid w:val="000E2233"/>
    <w:rsid w:val="000E25E1"/>
    <w:rsid w:val="000E2611"/>
    <w:rsid w:val="000E27A9"/>
    <w:rsid w:val="000E3010"/>
    <w:rsid w:val="000E3307"/>
    <w:rsid w:val="000E3471"/>
    <w:rsid w:val="000E35B8"/>
    <w:rsid w:val="000E38BD"/>
    <w:rsid w:val="000E4364"/>
    <w:rsid w:val="000E4600"/>
    <w:rsid w:val="000E4CA9"/>
    <w:rsid w:val="000E593C"/>
    <w:rsid w:val="000E594A"/>
    <w:rsid w:val="000E59C7"/>
    <w:rsid w:val="000E5C00"/>
    <w:rsid w:val="000E5D76"/>
    <w:rsid w:val="000E6080"/>
    <w:rsid w:val="000E62C4"/>
    <w:rsid w:val="000E63AC"/>
    <w:rsid w:val="000E65FA"/>
    <w:rsid w:val="000E6AF3"/>
    <w:rsid w:val="000E6CEC"/>
    <w:rsid w:val="000E6D92"/>
    <w:rsid w:val="000E6E64"/>
    <w:rsid w:val="000E7074"/>
    <w:rsid w:val="000E71B6"/>
    <w:rsid w:val="000E7B4D"/>
    <w:rsid w:val="000E7D68"/>
    <w:rsid w:val="000F1252"/>
    <w:rsid w:val="000F1ACD"/>
    <w:rsid w:val="000F1CEA"/>
    <w:rsid w:val="000F221A"/>
    <w:rsid w:val="000F235F"/>
    <w:rsid w:val="000F2620"/>
    <w:rsid w:val="000F3FCA"/>
    <w:rsid w:val="000F45CF"/>
    <w:rsid w:val="000F4ABE"/>
    <w:rsid w:val="000F4C5B"/>
    <w:rsid w:val="000F519E"/>
    <w:rsid w:val="000F574D"/>
    <w:rsid w:val="000F6246"/>
    <w:rsid w:val="000F63F1"/>
    <w:rsid w:val="000F662B"/>
    <w:rsid w:val="000F6A41"/>
    <w:rsid w:val="000F6A86"/>
    <w:rsid w:val="000F6C5E"/>
    <w:rsid w:val="000F6D02"/>
    <w:rsid w:val="000F6DEA"/>
    <w:rsid w:val="000F6E71"/>
    <w:rsid w:val="000F7114"/>
    <w:rsid w:val="000F724D"/>
    <w:rsid w:val="000F7D2F"/>
    <w:rsid w:val="000F7D4A"/>
    <w:rsid w:val="0010021F"/>
    <w:rsid w:val="0010053C"/>
    <w:rsid w:val="00101031"/>
    <w:rsid w:val="0010195C"/>
    <w:rsid w:val="0010243E"/>
    <w:rsid w:val="00102442"/>
    <w:rsid w:val="001028FC"/>
    <w:rsid w:val="0010295B"/>
    <w:rsid w:val="001029DE"/>
    <w:rsid w:val="00102B26"/>
    <w:rsid w:val="00102EDB"/>
    <w:rsid w:val="001030EE"/>
    <w:rsid w:val="00103B8B"/>
    <w:rsid w:val="00103B95"/>
    <w:rsid w:val="00103D0A"/>
    <w:rsid w:val="00103F06"/>
    <w:rsid w:val="001041CF"/>
    <w:rsid w:val="00104291"/>
    <w:rsid w:val="001042D2"/>
    <w:rsid w:val="00104BD7"/>
    <w:rsid w:val="00104E5D"/>
    <w:rsid w:val="00105266"/>
    <w:rsid w:val="00105C66"/>
    <w:rsid w:val="00106648"/>
    <w:rsid w:val="0010678F"/>
    <w:rsid w:val="0010695A"/>
    <w:rsid w:val="00106EB2"/>
    <w:rsid w:val="001070DE"/>
    <w:rsid w:val="001074D4"/>
    <w:rsid w:val="001074E4"/>
    <w:rsid w:val="00107593"/>
    <w:rsid w:val="00107BA6"/>
    <w:rsid w:val="00107F46"/>
    <w:rsid w:val="001102EB"/>
    <w:rsid w:val="001103A0"/>
    <w:rsid w:val="0011063B"/>
    <w:rsid w:val="001106AC"/>
    <w:rsid w:val="001107F9"/>
    <w:rsid w:val="00110DED"/>
    <w:rsid w:val="00111844"/>
    <w:rsid w:val="00111E6C"/>
    <w:rsid w:val="00111EB0"/>
    <w:rsid w:val="00112033"/>
    <w:rsid w:val="001120BA"/>
    <w:rsid w:val="001121A8"/>
    <w:rsid w:val="00112F52"/>
    <w:rsid w:val="0011344F"/>
    <w:rsid w:val="001138C6"/>
    <w:rsid w:val="00113DFA"/>
    <w:rsid w:val="001141FA"/>
    <w:rsid w:val="0011421F"/>
    <w:rsid w:val="00114432"/>
    <w:rsid w:val="001144E6"/>
    <w:rsid w:val="00114C38"/>
    <w:rsid w:val="00114D1E"/>
    <w:rsid w:val="00115632"/>
    <w:rsid w:val="00115D52"/>
    <w:rsid w:val="00115F14"/>
    <w:rsid w:val="001160EA"/>
    <w:rsid w:val="001160FB"/>
    <w:rsid w:val="00116A23"/>
    <w:rsid w:val="00117660"/>
    <w:rsid w:val="00117AF3"/>
    <w:rsid w:val="00117C8D"/>
    <w:rsid w:val="00117E9D"/>
    <w:rsid w:val="00117E9E"/>
    <w:rsid w:val="001203BB"/>
    <w:rsid w:val="001205C5"/>
    <w:rsid w:val="001205DA"/>
    <w:rsid w:val="0012083A"/>
    <w:rsid w:val="00121336"/>
    <w:rsid w:val="00121702"/>
    <w:rsid w:val="001217B1"/>
    <w:rsid w:val="001218B6"/>
    <w:rsid w:val="00121924"/>
    <w:rsid w:val="00121DBD"/>
    <w:rsid w:val="00122532"/>
    <w:rsid w:val="001226B9"/>
    <w:rsid w:val="001229DC"/>
    <w:rsid w:val="00122AF0"/>
    <w:rsid w:val="0012326A"/>
    <w:rsid w:val="00123D5C"/>
    <w:rsid w:val="00123E76"/>
    <w:rsid w:val="00123FF0"/>
    <w:rsid w:val="00124488"/>
    <w:rsid w:val="001244A2"/>
    <w:rsid w:val="00124B89"/>
    <w:rsid w:val="00124BBD"/>
    <w:rsid w:val="00125BA6"/>
    <w:rsid w:val="00125CA7"/>
    <w:rsid w:val="00125F53"/>
    <w:rsid w:val="00125F67"/>
    <w:rsid w:val="00126B3E"/>
    <w:rsid w:val="00127252"/>
    <w:rsid w:val="001277FC"/>
    <w:rsid w:val="00127B3C"/>
    <w:rsid w:val="00127F6C"/>
    <w:rsid w:val="00130075"/>
    <w:rsid w:val="00131056"/>
    <w:rsid w:val="0013105F"/>
    <w:rsid w:val="00131195"/>
    <w:rsid w:val="0013224F"/>
    <w:rsid w:val="0013228A"/>
    <w:rsid w:val="00132380"/>
    <w:rsid w:val="001325EF"/>
    <w:rsid w:val="00132888"/>
    <w:rsid w:val="0013290F"/>
    <w:rsid w:val="00132935"/>
    <w:rsid w:val="00132A2A"/>
    <w:rsid w:val="00132D61"/>
    <w:rsid w:val="00132D78"/>
    <w:rsid w:val="001331EC"/>
    <w:rsid w:val="001334BE"/>
    <w:rsid w:val="00133FE5"/>
    <w:rsid w:val="00134579"/>
    <w:rsid w:val="00134BE4"/>
    <w:rsid w:val="0013544B"/>
    <w:rsid w:val="00135603"/>
    <w:rsid w:val="001359C7"/>
    <w:rsid w:val="00135A24"/>
    <w:rsid w:val="00135E22"/>
    <w:rsid w:val="00135ECE"/>
    <w:rsid w:val="00137048"/>
    <w:rsid w:val="00137B6F"/>
    <w:rsid w:val="00137D2F"/>
    <w:rsid w:val="00137E8C"/>
    <w:rsid w:val="001402F2"/>
    <w:rsid w:val="00140370"/>
    <w:rsid w:val="0014042B"/>
    <w:rsid w:val="00140785"/>
    <w:rsid w:val="00140802"/>
    <w:rsid w:val="00140902"/>
    <w:rsid w:val="00140B9C"/>
    <w:rsid w:val="0014182F"/>
    <w:rsid w:val="0014237A"/>
    <w:rsid w:val="001424C8"/>
    <w:rsid w:val="001426D8"/>
    <w:rsid w:val="00142DE4"/>
    <w:rsid w:val="00143872"/>
    <w:rsid w:val="00143886"/>
    <w:rsid w:val="00143F7A"/>
    <w:rsid w:val="00144B64"/>
    <w:rsid w:val="00145251"/>
    <w:rsid w:val="00145769"/>
    <w:rsid w:val="00145E18"/>
    <w:rsid w:val="00146128"/>
    <w:rsid w:val="001467EE"/>
    <w:rsid w:val="0014697C"/>
    <w:rsid w:val="0014721D"/>
    <w:rsid w:val="00147465"/>
    <w:rsid w:val="00147838"/>
    <w:rsid w:val="00147EBE"/>
    <w:rsid w:val="001509C1"/>
    <w:rsid w:val="00151043"/>
    <w:rsid w:val="00151318"/>
    <w:rsid w:val="001519C0"/>
    <w:rsid w:val="00152C74"/>
    <w:rsid w:val="001536A0"/>
    <w:rsid w:val="001536B0"/>
    <w:rsid w:val="00153BDC"/>
    <w:rsid w:val="00153C6C"/>
    <w:rsid w:val="001542F8"/>
    <w:rsid w:val="00154452"/>
    <w:rsid w:val="00154C2B"/>
    <w:rsid w:val="00155F33"/>
    <w:rsid w:val="001560FC"/>
    <w:rsid w:val="0015642B"/>
    <w:rsid w:val="0015665F"/>
    <w:rsid w:val="0015694A"/>
    <w:rsid w:val="00156F35"/>
    <w:rsid w:val="00157C21"/>
    <w:rsid w:val="00157F00"/>
    <w:rsid w:val="001606FD"/>
    <w:rsid w:val="00160713"/>
    <w:rsid w:val="00160860"/>
    <w:rsid w:val="001608CC"/>
    <w:rsid w:val="00160D6F"/>
    <w:rsid w:val="0016161F"/>
    <w:rsid w:val="00162110"/>
    <w:rsid w:val="001621FC"/>
    <w:rsid w:val="001631BF"/>
    <w:rsid w:val="001632FF"/>
    <w:rsid w:val="00164045"/>
    <w:rsid w:val="00164264"/>
    <w:rsid w:val="0016480D"/>
    <w:rsid w:val="00164836"/>
    <w:rsid w:val="001651A3"/>
    <w:rsid w:val="001651DE"/>
    <w:rsid w:val="001657A2"/>
    <w:rsid w:val="00166123"/>
    <w:rsid w:val="001666EA"/>
    <w:rsid w:val="0016672D"/>
    <w:rsid w:val="00166AE5"/>
    <w:rsid w:val="00166FB3"/>
    <w:rsid w:val="0016730F"/>
    <w:rsid w:val="001673FF"/>
    <w:rsid w:val="001702D7"/>
    <w:rsid w:val="0017081A"/>
    <w:rsid w:val="00170E42"/>
    <w:rsid w:val="001714C2"/>
    <w:rsid w:val="00172258"/>
    <w:rsid w:val="001725E7"/>
    <w:rsid w:val="00172A1F"/>
    <w:rsid w:val="00172B6E"/>
    <w:rsid w:val="00172E8F"/>
    <w:rsid w:val="00172F64"/>
    <w:rsid w:val="00173023"/>
    <w:rsid w:val="001733D4"/>
    <w:rsid w:val="00173656"/>
    <w:rsid w:val="00173B03"/>
    <w:rsid w:val="00174594"/>
    <w:rsid w:val="00174ADD"/>
    <w:rsid w:val="00174FC0"/>
    <w:rsid w:val="001754E6"/>
    <w:rsid w:val="00175942"/>
    <w:rsid w:val="00175D6C"/>
    <w:rsid w:val="00175F51"/>
    <w:rsid w:val="00175F75"/>
    <w:rsid w:val="00176D18"/>
    <w:rsid w:val="00176FB4"/>
    <w:rsid w:val="00176FE3"/>
    <w:rsid w:val="0017728C"/>
    <w:rsid w:val="00177442"/>
    <w:rsid w:val="001777C3"/>
    <w:rsid w:val="0017783B"/>
    <w:rsid w:val="00177D93"/>
    <w:rsid w:val="00177F78"/>
    <w:rsid w:val="00177FF3"/>
    <w:rsid w:val="001800A7"/>
    <w:rsid w:val="00180272"/>
    <w:rsid w:val="00180439"/>
    <w:rsid w:val="001804F5"/>
    <w:rsid w:val="001808D7"/>
    <w:rsid w:val="00180ABA"/>
    <w:rsid w:val="00180E66"/>
    <w:rsid w:val="00181282"/>
    <w:rsid w:val="001812DB"/>
    <w:rsid w:val="001819B5"/>
    <w:rsid w:val="001819BA"/>
    <w:rsid w:val="00181C32"/>
    <w:rsid w:val="00181D7E"/>
    <w:rsid w:val="001822C3"/>
    <w:rsid w:val="0018306C"/>
    <w:rsid w:val="00183500"/>
    <w:rsid w:val="001835EE"/>
    <w:rsid w:val="001836FA"/>
    <w:rsid w:val="00183883"/>
    <w:rsid w:val="001838FC"/>
    <w:rsid w:val="00183AFD"/>
    <w:rsid w:val="00183D6C"/>
    <w:rsid w:val="00184218"/>
    <w:rsid w:val="00184CCD"/>
    <w:rsid w:val="001850BA"/>
    <w:rsid w:val="001856DC"/>
    <w:rsid w:val="00185801"/>
    <w:rsid w:val="00185B5C"/>
    <w:rsid w:val="001860A0"/>
    <w:rsid w:val="001862BA"/>
    <w:rsid w:val="0018655E"/>
    <w:rsid w:val="001869ED"/>
    <w:rsid w:val="00186FC9"/>
    <w:rsid w:val="001872BE"/>
    <w:rsid w:val="00187BD3"/>
    <w:rsid w:val="001904E3"/>
    <w:rsid w:val="00190C15"/>
    <w:rsid w:val="001914CE"/>
    <w:rsid w:val="00191591"/>
    <w:rsid w:val="0019246B"/>
    <w:rsid w:val="00192480"/>
    <w:rsid w:val="00192CB9"/>
    <w:rsid w:val="00193247"/>
    <w:rsid w:val="00193885"/>
    <w:rsid w:val="0019406A"/>
    <w:rsid w:val="001941C6"/>
    <w:rsid w:val="00194433"/>
    <w:rsid w:val="001944F4"/>
    <w:rsid w:val="001947C5"/>
    <w:rsid w:val="0019487E"/>
    <w:rsid w:val="001948B5"/>
    <w:rsid w:val="00194C24"/>
    <w:rsid w:val="00194F5B"/>
    <w:rsid w:val="00195135"/>
    <w:rsid w:val="00195205"/>
    <w:rsid w:val="0019561C"/>
    <w:rsid w:val="00195F98"/>
    <w:rsid w:val="00196649"/>
    <w:rsid w:val="00196925"/>
    <w:rsid w:val="00196BA5"/>
    <w:rsid w:val="0019709E"/>
    <w:rsid w:val="0019715A"/>
    <w:rsid w:val="001971A2"/>
    <w:rsid w:val="001971A9"/>
    <w:rsid w:val="00197D2E"/>
    <w:rsid w:val="001A014A"/>
    <w:rsid w:val="001A022D"/>
    <w:rsid w:val="001A07E9"/>
    <w:rsid w:val="001A0A79"/>
    <w:rsid w:val="001A0FD8"/>
    <w:rsid w:val="001A125F"/>
    <w:rsid w:val="001A13AF"/>
    <w:rsid w:val="001A1622"/>
    <w:rsid w:val="001A18F6"/>
    <w:rsid w:val="001A1BC9"/>
    <w:rsid w:val="001A1DCF"/>
    <w:rsid w:val="001A220B"/>
    <w:rsid w:val="001A2E5F"/>
    <w:rsid w:val="001A3219"/>
    <w:rsid w:val="001A3446"/>
    <w:rsid w:val="001A3487"/>
    <w:rsid w:val="001A42E4"/>
    <w:rsid w:val="001A4E69"/>
    <w:rsid w:val="001A4F42"/>
    <w:rsid w:val="001A53C8"/>
    <w:rsid w:val="001A5C70"/>
    <w:rsid w:val="001A5C7F"/>
    <w:rsid w:val="001A66C1"/>
    <w:rsid w:val="001A68EA"/>
    <w:rsid w:val="001A7B47"/>
    <w:rsid w:val="001B0271"/>
    <w:rsid w:val="001B0339"/>
    <w:rsid w:val="001B0356"/>
    <w:rsid w:val="001B043E"/>
    <w:rsid w:val="001B0A16"/>
    <w:rsid w:val="001B0AC5"/>
    <w:rsid w:val="001B0C30"/>
    <w:rsid w:val="001B1294"/>
    <w:rsid w:val="001B15BE"/>
    <w:rsid w:val="001B1637"/>
    <w:rsid w:val="001B1DBE"/>
    <w:rsid w:val="001B1E76"/>
    <w:rsid w:val="001B2488"/>
    <w:rsid w:val="001B2778"/>
    <w:rsid w:val="001B28A1"/>
    <w:rsid w:val="001B3C26"/>
    <w:rsid w:val="001B3CF6"/>
    <w:rsid w:val="001B4296"/>
    <w:rsid w:val="001B433C"/>
    <w:rsid w:val="001B437A"/>
    <w:rsid w:val="001B44AA"/>
    <w:rsid w:val="001B4934"/>
    <w:rsid w:val="001B4C70"/>
    <w:rsid w:val="001B5115"/>
    <w:rsid w:val="001B5526"/>
    <w:rsid w:val="001B5B21"/>
    <w:rsid w:val="001B6294"/>
    <w:rsid w:val="001B6AA7"/>
    <w:rsid w:val="001B709E"/>
    <w:rsid w:val="001B7893"/>
    <w:rsid w:val="001C029F"/>
    <w:rsid w:val="001C0DA5"/>
    <w:rsid w:val="001C113D"/>
    <w:rsid w:val="001C1849"/>
    <w:rsid w:val="001C1E3E"/>
    <w:rsid w:val="001C21B6"/>
    <w:rsid w:val="001C2451"/>
    <w:rsid w:val="001C296E"/>
    <w:rsid w:val="001C2E22"/>
    <w:rsid w:val="001C319A"/>
    <w:rsid w:val="001C35E6"/>
    <w:rsid w:val="001C3A54"/>
    <w:rsid w:val="001C43FE"/>
    <w:rsid w:val="001C4431"/>
    <w:rsid w:val="001C45B9"/>
    <w:rsid w:val="001C4B36"/>
    <w:rsid w:val="001C4B8C"/>
    <w:rsid w:val="001C531D"/>
    <w:rsid w:val="001C5483"/>
    <w:rsid w:val="001C56D2"/>
    <w:rsid w:val="001C5D2A"/>
    <w:rsid w:val="001C5D70"/>
    <w:rsid w:val="001C60E3"/>
    <w:rsid w:val="001C6A9C"/>
    <w:rsid w:val="001C76FD"/>
    <w:rsid w:val="001C7717"/>
    <w:rsid w:val="001C79A2"/>
    <w:rsid w:val="001C7E85"/>
    <w:rsid w:val="001D039D"/>
    <w:rsid w:val="001D05ED"/>
    <w:rsid w:val="001D0A94"/>
    <w:rsid w:val="001D0D34"/>
    <w:rsid w:val="001D0E4B"/>
    <w:rsid w:val="001D0EBD"/>
    <w:rsid w:val="001D10F0"/>
    <w:rsid w:val="001D1914"/>
    <w:rsid w:val="001D1B36"/>
    <w:rsid w:val="001D1DAB"/>
    <w:rsid w:val="001D21B6"/>
    <w:rsid w:val="001D2252"/>
    <w:rsid w:val="001D2585"/>
    <w:rsid w:val="001D2B68"/>
    <w:rsid w:val="001D3027"/>
    <w:rsid w:val="001D3364"/>
    <w:rsid w:val="001D37D3"/>
    <w:rsid w:val="001D38C8"/>
    <w:rsid w:val="001D3FF9"/>
    <w:rsid w:val="001D40C8"/>
    <w:rsid w:val="001D40E2"/>
    <w:rsid w:val="001D4BAE"/>
    <w:rsid w:val="001D4BB0"/>
    <w:rsid w:val="001D5334"/>
    <w:rsid w:val="001D5460"/>
    <w:rsid w:val="001D5F7E"/>
    <w:rsid w:val="001D6330"/>
    <w:rsid w:val="001D6411"/>
    <w:rsid w:val="001D6B8C"/>
    <w:rsid w:val="001D6C5C"/>
    <w:rsid w:val="001D6CA6"/>
    <w:rsid w:val="001D6E1B"/>
    <w:rsid w:val="001D723B"/>
    <w:rsid w:val="001D7332"/>
    <w:rsid w:val="001D754F"/>
    <w:rsid w:val="001D7F23"/>
    <w:rsid w:val="001D7F72"/>
    <w:rsid w:val="001E0585"/>
    <w:rsid w:val="001E078B"/>
    <w:rsid w:val="001E0A8F"/>
    <w:rsid w:val="001E12C2"/>
    <w:rsid w:val="001E163F"/>
    <w:rsid w:val="001E1F29"/>
    <w:rsid w:val="001E2123"/>
    <w:rsid w:val="001E21C6"/>
    <w:rsid w:val="001E2229"/>
    <w:rsid w:val="001E2267"/>
    <w:rsid w:val="001E2451"/>
    <w:rsid w:val="001E2EBB"/>
    <w:rsid w:val="001E37BB"/>
    <w:rsid w:val="001E3C90"/>
    <w:rsid w:val="001E439B"/>
    <w:rsid w:val="001E45C7"/>
    <w:rsid w:val="001E4A95"/>
    <w:rsid w:val="001E4DB8"/>
    <w:rsid w:val="001E5031"/>
    <w:rsid w:val="001E549C"/>
    <w:rsid w:val="001E565C"/>
    <w:rsid w:val="001E56A5"/>
    <w:rsid w:val="001E64A1"/>
    <w:rsid w:val="001E6606"/>
    <w:rsid w:val="001E6A75"/>
    <w:rsid w:val="001E6C29"/>
    <w:rsid w:val="001E70EA"/>
    <w:rsid w:val="001E7114"/>
    <w:rsid w:val="001E75FD"/>
    <w:rsid w:val="001E760F"/>
    <w:rsid w:val="001E7621"/>
    <w:rsid w:val="001E7755"/>
    <w:rsid w:val="001E79A5"/>
    <w:rsid w:val="001E7F92"/>
    <w:rsid w:val="001F0486"/>
    <w:rsid w:val="001F0FF0"/>
    <w:rsid w:val="001F1151"/>
    <w:rsid w:val="001F1202"/>
    <w:rsid w:val="001F1458"/>
    <w:rsid w:val="001F1896"/>
    <w:rsid w:val="001F1C72"/>
    <w:rsid w:val="001F1D36"/>
    <w:rsid w:val="001F21CC"/>
    <w:rsid w:val="001F3084"/>
    <w:rsid w:val="001F3724"/>
    <w:rsid w:val="001F3A54"/>
    <w:rsid w:val="001F458F"/>
    <w:rsid w:val="001F4737"/>
    <w:rsid w:val="001F5033"/>
    <w:rsid w:val="001F5345"/>
    <w:rsid w:val="001F697C"/>
    <w:rsid w:val="001F6A89"/>
    <w:rsid w:val="001F6C48"/>
    <w:rsid w:val="001F71F1"/>
    <w:rsid w:val="001F7726"/>
    <w:rsid w:val="001F77B1"/>
    <w:rsid w:val="001F7891"/>
    <w:rsid w:val="002001E3"/>
    <w:rsid w:val="002008E4"/>
    <w:rsid w:val="002012D3"/>
    <w:rsid w:val="00201C1E"/>
    <w:rsid w:val="00201E0F"/>
    <w:rsid w:val="002024D3"/>
    <w:rsid w:val="002037E8"/>
    <w:rsid w:val="00203AEF"/>
    <w:rsid w:val="00203FA5"/>
    <w:rsid w:val="00204849"/>
    <w:rsid w:val="002050C5"/>
    <w:rsid w:val="002056B0"/>
    <w:rsid w:val="00205B74"/>
    <w:rsid w:val="002061D9"/>
    <w:rsid w:val="002067EA"/>
    <w:rsid w:val="00206BA1"/>
    <w:rsid w:val="002071D6"/>
    <w:rsid w:val="00207394"/>
    <w:rsid w:val="002079FD"/>
    <w:rsid w:val="00207F2B"/>
    <w:rsid w:val="0021025B"/>
    <w:rsid w:val="002102E6"/>
    <w:rsid w:val="00210533"/>
    <w:rsid w:val="0021058D"/>
    <w:rsid w:val="002105FC"/>
    <w:rsid w:val="00210766"/>
    <w:rsid w:val="002108E3"/>
    <w:rsid w:val="002109FE"/>
    <w:rsid w:val="00210E63"/>
    <w:rsid w:val="00211418"/>
    <w:rsid w:val="002115B2"/>
    <w:rsid w:val="00211B86"/>
    <w:rsid w:val="00211EA9"/>
    <w:rsid w:val="00212A0E"/>
    <w:rsid w:val="00213311"/>
    <w:rsid w:val="00213934"/>
    <w:rsid w:val="00213BD9"/>
    <w:rsid w:val="00214080"/>
    <w:rsid w:val="0021414B"/>
    <w:rsid w:val="00214655"/>
    <w:rsid w:val="00214965"/>
    <w:rsid w:val="00214C12"/>
    <w:rsid w:val="00215093"/>
    <w:rsid w:val="0021557A"/>
    <w:rsid w:val="00215656"/>
    <w:rsid w:val="00215A2D"/>
    <w:rsid w:val="00215CE5"/>
    <w:rsid w:val="002164EB"/>
    <w:rsid w:val="00216540"/>
    <w:rsid w:val="002168DD"/>
    <w:rsid w:val="00216B19"/>
    <w:rsid w:val="00216C52"/>
    <w:rsid w:val="00217527"/>
    <w:rsid w:val="002178B6"/>
    <w:rsid w:val="00217F40"/>
    <w:rsid w:val="00217F89"/>
    <w:rsid w:val="00220490"/>
    <w:rsid w:val="002205E2"/>
    <w:rsid w:val="002206FF"/>
    <w:rsid w:val="002212B1"/>
    <w:rsid w:val="002212CB"/>
    <w:rsid w:val="002215E2"/>
    <w:rsid w:val="0022166C"/>
    <w:rsid w:val="00221821"/>
    <w:rsid w:val="0022362E"/>
    <w:rsid w:val="00223A24"/>
    <w:rsid w:val="00224218"/>
    <w:rsid w:val="00224237"/>
    <w:rsid w:val="00224C6F"/>
    <w:rsid w:val="00224F35"/>
    <w:rsid w:val="00225B43"/>
    <w:rsid w:val="00225EB8"/>
    <w:rsid w:val="00226933"/>
    <w:rsid w:val="00226BFC"/>
    <w:rsid w:val="00226E88"/>
    <w:rsid w:val="002270E5"/>
    <w:rsid w:val="002274D8"/>
    <w:rsid w:val="00227885"/>
    <w:rsid w:val="00227A9F"/>
    <w:rsid w:val="00230E92"/>
    <w:rsid w:val="00230ED4"/>
    <w:rsid w:val="002310F5"/>
    <w:rsid w:val="002313A2"/>
    <w:rsid w:val="00231AE1"/>
    <w:rsid w:val="002321D0"/>
    <w:rsid w:val="0023277E"/>
    <w:rsid w:val="002327BF"/>
    <w:rsid w:val="00232DAE"/>
    <w:rsid w:val="00232DE8"/>
    <w:rsid w:val="00232DF4"/>
    <w:rsid w:val="00233171"/>
    <w:rsid w:val="0023366A"/>
    <w:rsid w:val="00233684"/>
    <w:rsid w:val="00233F4F"/>
    <w:rsid w:val="0023477C"/>
    <w:rsid w:val="00234BFA"/>
    <w:rsid w:val="00235025"/>
    <w:rsid w:val="002350D4"/>
    <w:rsid w:val="00235128"/>
    <w:rsid w:val="00235290"/>
    <w:rsid w:val="002356C8"/>
    <w:rsid w:val="002358CC"/>
    <w:rsid w:val="00235A84"/>
    <w:rsid w:val="00235F15"/>
    <w:rsid w:val="002361AE"/>
    <w:rsid w:val="002364F6"/>
    <w:rsid w:val="00236ADA"/>
    <w:rsid w:val="00236D2C"/>
    <w:rsid w:val="00236E2A"/>
    <w:rsid w:val="00236F93"/>
    <w:rsid w:val="0023735A"/>
    <w:rsid w:val="002374EA"/>
    <w:rsid w:val="0023771F"/>
    <w:rsid w:val="00237ECD"/>
    <w:rsid w:val="00237F72"/>
    <w:rsid w:val="002404DD"/>
    <w:rsid w:val="002407D0"/>
    <w:rsid w:val="00240901"/>
    <w:rsid w:val="0024098F"/>
    <w:rsid w:val="00240AFF"/>
    <w:rsid w:val="00240DBB"/>
    <w:rsid w:val="002410A5"/>
    <w:rsid w:val="0024116A"/>
    <w:rsid w:val="00241419"/>
    <w:rsid w:val="002415B3"/>
    <w:rsid w:val="00241D28"/>
    <w:rsid w:val="00242282"/>
    <w:rsid w:val="002423BC"/>
    <w:rsid w:val="002426EB"/>
    <w:rsid w:val="00242CEE"/>
    <w:rsid w:val="00242DEB"/>
    <w:rsid w:val="0024346E"/>
    <w:rsid w:val="00243620"/>
    <w:rsid w:val="00243E84"/>
    <w:rsid w:val="00243F74"/>
    <w:rsid w:val="002441A5"/>
    <w:rsid w:val="002441D3"/>
    <w:rsid w:val="002442B9"/>
    <w:rsid w:val="00244C0B"/>
    <w:rsid w:val="00244C79"/>
    <w:rsid w:val="0024567F"/>
    <w:rsid w:val="00245A7A"/>
    <w:rsid w:val="00245D9D"/>
    <w:rsid w:val="00246810"/>
    <w:rsid w:val="00246C75"/>
    <w:rsid w:val="00247033"/>
    <w:rsid w:val="00247297"/>
    <w:rsid w:val="00247737"/>
    <w:rsid w:val="00247B52"/>
    <w:rsid w:val="00247BED"/>
    <w:rsid w:val="00247FAA"/>
    <w:rsid w:val="00250023"/>
    <w:rsid w:val="002500B1"/>
    <w:rsid w:val="002500B5"/>
    <w:rsid w:val="00250655"/>
    <w:rsid w:val="00250D17"/>
    <w:rsid w:val="00250E43"/>
    <w:rsid w:val="00251DDB"/>
    <w:rsid w:val="00252121"/>
    <w:rsid w:val="0025265E"/>
    <w:rsid w:val="002527F9"/>
    <w:rsid w:val="002533B1"/>
    <w:rsid w:val="00253AFE"/>
    <w:rsid w:val="00254548"/>
    <w:rsid w:val="00254632"/>
    <w:rsid w:val="0025488E"/>
    <w:rsid w:val="00254C02"/>
    <w:rsid w:val="00254CF6"/>
    <w:rsid w:val="00255021"/>
    <w:rsid w:val="00255503"/>
    <w:rsid w:val="0025560A"/>
    <w:rsid w:val="00255794"/>
    <w:rsid w:val="00256817"/>
    <w:rsid w:val="002568BE"/>
    <w:rsid w:val="00256A29"/>
    <w:rsid w:val="00256E22"/>
    <w:rsid w:val="0025725A"/>
    <w:rsid w:val="002575A4"/>
    <w:rsid w:val="00257D04"/>
    <w:rsid w:val="002606C7"/>
    <w:rsid w:val="002606F2"/>
    <w:rsid w:val="002607BE"/>
    <w:rsid w:val="002609BC"/>
    <w:rsid w:val="00260CBE"/>
    <w:rsid w:val="00260D54"/>
    <w:rsid w:val="0026190B"/>
    <w:rsid w:val="00261ADD"/>
    <w:rsid w:val="00261D7C"/>
    <w:rsid w:val="002622B4"/>
    <w:rsid w:val="00262BD4"/>
    <w:rsid w:val="00262DEA"/>
    <w:rsid w:val="00263166"/>
    <w:rsid w:val="00263210"/>
    <w:rsid w:val="0026356F"/>
    <w:rsid w:val="00263814"/>
    <w:rsid w:val="0026390A"/>
    <w:rsid w:val="00263A2E"/>
    <w:rsid w:val="002643B9"/>
    <w:rsid w:val="0026455C"/>
    <w:rsid w:val="002645C3"/>
    <w:rsid w:val="00264634"/>
    <w:rsid w:val="00264CAB"/>
    <w:rsid w:val="00264D68"/>
    <w:rsid w:val="00265364"/>
    <w:rsid w:val="00265763"/>
    <w:rsid w:val="00265FEC"/>
    <w:rsid w:val="002667FB"/>
    <w:rsid w:val="0026714A"/>
    <w:rsid w:val="002674E5"/>
    <w:rsid w:val="00270336"/>
    <w:rsid w:val="00270370"/>
    <w:rsid w:val="00270929"/>
    <w:rsid w:val="00270AB2"/>
    <w:rsid w:val="00270E56"/>
    <w:rsid w:val="00271AB6"/>
    <w:rsid w:val="00271D66"/>
    <w:rsid w:val="00272029"/>
    <w:rsid w:val="00272934"/>
    <w:rsid w:val="00272CA6"/>
    <w:rsid w:val="00272D9B"/>
    <w:rsid w:val="002732C5"/>
    <w:rsid w:val="002736F2"/>
    <w:rsid w:val="00273827"/>
    <w:rsid w:val="00273B96"/>
    <w:rsid w:val="00273D13"/>
    <w:rsid w:val="00273EDD"/>
    <w:rsid w:val="00274075"/>
    <w:rsid w:val="002745DF"/>
    <w:rsid w:val="0027488C"/>
    <w:rsid w:val="00274ABA"/>
    <w:rsid w:val="00274B43"/>
    <w:rsid w:val="002756B3"/>
    <w:rsid w:val="00275AF9"/>
    <w:rsid w:val="00275D47"/>
    <w:rsid w:val="00275F7C"/>
    <w:rsid w:val="00276DB1"/>
    <w:rsid w:val="0027729F"/>
    <w:rsid w:val="002777A2"/>
    <w:rsid w:val="00280060"/>
    <w:rsid w:val="0028028D"/>
    <w:rsid w:val="00280A41"/>
    <w:rsid w:val="00280D9C"/>
    <w:rsid w:val="002812E5"/>
    <w:rsid w:val="002812F9"/>
    <w:rsid w:val="002820A3"/>
    <w:rsid w:val="002820AD"/>
    <w:rsid w:val="00282366"/>
    <w:rsid w:val="00283505"/>
    <w:rsid w:val="00283510"/>
    <w:rsid w:val="002845A8"/>
    <w:rsid w:val="00284919"/>
    <w:rsid w:val="002851F6"/>
    <w:rsid w:val="00285210"/>
    <w:rsid w:val="0028548E"/>
    <w:rsid w:val="00285519"/>
    <w:rsid w:val="0028567F"/>
    <w:rsid w:val="0028580D"/>
    <w:rsid w:val="002858D7"/>
    <w:rsid w:val="00285EEE"/>
    <w:rsid w:val="00286031"/>
    <w:rsid w:val="002860C8"/>
    <w:rsid w:val="002861AC"/>
    <w:rsid w:val="002862F0"/>
    <w:rsid w:val="00286479"/>
    <w:rsid w:val="0028647A"/>
    <w:rsid w:val="00286C32"/>
    <w:rsid w:val="002872DD"/>
    <w:rsid w:val="002872FC"/>
    <w:rsid w:val="00287438"/>
    <w:rsid w:val="002877DD"/>
    <w:rsid w:val="0028784A"/>
    <w:rsid w:val="002878AB"/>
    <w:rsid w:val="00287973"/>
    <w:rsid w:val="00287AF9"/>
    <w:rsid w:val="00287B9B"/>
    <w:rsid w:val="00287D39"/>
    <w:rsid w:val="00287F1E"/>
    <w:rsid w:val="00287F40"/>
    <w:rsid w:val="0029025F"/>
    <w:rsid w:val="0029044B"/>
    <w:rsid w:val="002906F9"/>
    <w:rsid w:val="00290946"/>
    <w:rsid w:val="00290AA6"/>
    <w:rsid w:val="00291053"/>
    <w:rsid w:val="0029156D"/>
    <w:rsid w:val="00291A96"/>
    <w:rsid w:val="00291E3F"/>
    <w:rsid w:val="00291ECE"/>
    <w:rsid w:val="00291F65"/>
    <w:rsid w:val="0029207D"/>
    <w:rsid w:val="00292CC5"/>
    <w:rsid w:val="0029324A"/>
    <w:rsid w:val="002932D1"/>
    <w:rsid w:val="002932FA"/>
    <w:rsid w:val="0029359B"/>
    <w:rsid w:val="00293EE0"/>
    <w:rsid w:val="00294208"/>
    <w:rsid w:val="0029446F"/>
    <w:rsid w:val="002948E7"/>
    <w:rsid w:val="00294E43"/>
    <w:rsid w:val="002955C6"/>
    <w:rsid w:val="00295829"/>
    <w:rsid w:val="002958D0"/>
    <w:rsid w:val="002958F7"/>
    <w:rsid w:val="00295AAE"/>
    <w:rsid w:val="00295B81"/>
    <w:rsid w:val="00295D60"/>
    <w:rsid w:val="00296843"/>
    <w:rsid w:val="002968E7"/>
    <w:rsid w:val="00296A89"/>
    <w:rsid w:val="00296B09"/>
    <w:rsid w:val="002973DF"/>
    <w:rsid w:val="00297402"/>
    <w:rsid w:val="00297629"/>
    <w:rsid w:val="00297F8A"/>
    <w:rsid w:val="002A0670"/>
    <w:rsid w:val="002A0CE0"/>
    <w:rsid w:val="002A0CE1"/>
    <w:rsid w:val="002A1000"/>
    <w:rsid w:val="002A27E8"/>
    <w:rsid w:val="002A2B92"/>
    <w:rsid w:val="002A2C29"/>
    <w:rsid w:val="002A30FE"/>
    <w:rsid w:val="002A34BA"/>
    <w:rsid w:val="002A39C5"/>
    <w:rsid w:val="002A3C00"/>
    <w:rsid w:val="002A4142"/>
    <w:rsid w:val="002A442B"/>
    <w:rsid w:val="002A46CA"/>
    <w:rsid w:val="002A4949"/>
    <w:rsid w:val="002A4BEA"/>
    <w:rsid w:val="002A4D38"/>
    <w:rsid w:val="002A5217"/>
    <w:rsid w:val="002A59F8"/>
    <w:rsid w:val="002A5B46"/>
    <w:rsid w:val="002A6380"/>
    <w:rsid w:val="002A672E"/>
    <w:rsid w:val="002A6897"/>
    <w:rsid w:val="002A694F"/>
    <w:rsid w:val="002A6D8A"/>
    <w:rsid w:val="002A6FCC"/>
    <w:rsid w:val="002A71EE"/>
    <w:rsid w:val="002A7458"/>
    <w:rsid w:val="002A7D3F"/>
    <w:rsid w:val="002B006A"/>
    <w:rsid w:val="002B0264"/>
    <w:rsid w:val="002B0A3F"/>
    <w:rsid w:val="002B1A9F"/>
    <w:rsid w:val="002B1F5A"/>
    <w:rsid w:val="002B2427"/>
    <w:rsid w:val="002B272A"/>
    <w:rsid w:val="002B2C25"/>
    <w:rsid w:val="002B2F62"/>
    <w:rsid w:val="002B41D3"/>
    <w:rsid w:val="002B43FF"/>
    <w:rsid w:val="002B4818"/>
    <w:rsid w:val="002B497C"/>
    <w:rsid w:val="002B4BEB"/>
    <w:rsid w:val="002B4CDD"/>
    <w:rsid w:val="002B4E95"/>
    <w:rsid w:val="002B5055"/>
    <w:rsid w:val="002B587F"/>
    <w:rsid w:val="002B5D19"/>
    <w:rsid w:val="002B6211"/>
    <w:rsid w:val="002B6219"/>
    <w:rsid w:val="002B6239"/>
    <w:rsid w:val="002B6280"/>
    <w:rsid w:val="002B634D"/>
    <w:rsid w:val="002B6AAB"/>
    <w:rsid w:val="002B6E6F"/>
    <w:rsid w:val="002B6FCD"/>
    <w:rsid w:val="002B7316"/>
    <w:rsid w:val="002B731C"/>
    <w:rsid w:val="002B74EB"/>
    <w:rsid w:val="002B753E"/>
    <w:rsid w:val="002B7542"/>
    <w:rsid w:val="002B7B72"/>
    <w:rsid w:val="002B7C7E"/>
    <w:rsid w:val="002C004A"/>
    <w:rsid w:val="002C0189"/>
    <w:rsid w:val="002C0531"/>
    <w:rsid w:val="002C0D7A"/>
    <w:rsid w:val="002C0D83"/>
    <w:rsid w:val="002C169F"/>
    <w:rsid w:val="002C16BC"/>
    <w:rsid w:val="002C16DF"/>
    <w:rsid w:val="002C1B97"/>
    <w:rsid w:val="002C1E8E"/>
    <w:rsid w:val="002C2445"/>
    <w:rsid w:val="002C2855"/>
    <w:rsid w:val="002C2912"/>
    <w:rsid w:val="002C2A56"/>
    <w:rsid w:val="002C2CFA"/>
    <w:rsid w:val="002C2E45"/>
    <w:rsid w:val="002C324D"/>
    <w:rsid w:val="002C32A5"/>
    <w:rsid w:val="002C36D7"/>
    <w:rsid w:val="002C3AF9"/>
    <w:rsid w:val="002C40FE"/>
    <w:rsid w:val="002C414A"/>
    <w:rsid w:val="002C43D8"/>
    <w:rsid w:val="002C44FD"/>
    <w:rsid w:val="002C48D3"/>
    <w:rsid w:val="002C579B"/>
    <w:rsid w:val="002C5A80"/>
    <w:rsid w:val="002C5B09"/>
    <w:rsid w:val="002C5C2D"/>
    <w:rsid w:val="002C6D34"/>
    <w:rsid w:val="002C700D"/>
    <w:rsid w:val="002C7284"/>
    <w:rsid w:val="002C741E"/>
    <w:rsid w:val="002C7AB3"/>
    <w:rsid w:val="002D039F"/>
    <w:rsid w:val="002D0894"/>
    <w:rsid w:val="002D0971"/>
    <w:rsid w:val="002D1B5E"/>
    <w:rsid w:val="002D1C54"/>
    <w:rsid w:val="002D220A"/>
    <w:rsid w:val="002D29C6"/>
    <w:rsid w:val="002D2B5B"/>
    <w:rsid w:val="002D2C40"/>
    <w:rsid w:val="002D2C70"/>
    <w:rsid w:val="002D2F84"/>
    <w:rsid w:val="002D3269"/>
    <w:rsid w:val="002D3359"/>
    <w:rsid w:val="002D3383"/>
    <w:rsid w:val="002D3669"/>
    <w:rsid w:val="002D3ECD"/>
    <w:rsid w:val="002D4063"/>
    <w:rsid w:val="002D514C"/>
    <w:rsid w:val="002D518F"/>
    <w:rsid w:val="002D5358"/>
    <w:rsid w:val="002D579E"/>
    <w:rsid w:val="002D64F9"/>
    <w:rsid w:val="002D65D8"/>
    <w:rsid w:val="002D691C"/>
    <w:rsid w:val="002D6CC7"/>
    <w:rsid w:val="002D6D65"/>
    <w:rsid w:val="002D6DB9"/>
    <w:rsid w:val="002D6E7A"/>
    <w:rsid w:val="002D6EBC"/>
    <w:rsid w:val="002D737E"/>
    <w:rsid w:val="002E0288"/>
    <w:rsid w:val="002E02A9"/>
    <w:rsid w:val="002E0355"/>
    <w:rsid w:val="002E04F9"/>
    <w:rsid w:val="002E05BB"/>
    <w:rsid w:val="002E06DD"/>
    <w:rsid w:val="002E0C33"/>
    <w:rsid w:val="002E0E6E"/>
    <w:rsid w:val="002E123B"/>
    <w:rsid w:val="002E13CF"/>
    <w:rsid w:val="002E17C9"/>
    <w:rsid w:val="002E17E4"/>
    <w:rsid w:val="002E1825"/>
    <w:rsid w:val="002E195C"/>
    <w:rsid w:val="002E2741"/>
    <w:rsid w:val="002E2D35"/>
    <w:rsid w:val="002E2DFD"/>
    <w:rsid w:val="002E2E25"/>
    <w:rsid w:val="002E2E69"/>
    <w:rsid w:val="002E3168"/>
    <w:rsid w:val="002E34D5"/>
    <w:rsid w:val="002E3821"/>
    <w:rsid w:val="002E3A61"/>
    <w:rsid w:val="002E43CF"/>
    <w:rsid w:val="002E442D"/>
    <w:rsid w:val="002E481F"/>
    <w:rsid w:val="002E50E3"/>
    <w:rsid w:val="002E525B"/>
    <w:rsid w:val="002E5413"/>
    <w:rsid w:val="002E5871"/>
    <w:rsid w:val="002E624A"/>
    <w:rsid w:val="002E6449"/>
    <w:rsid w:val="002E6694"/>
    <w:rsid w:val="002E6AEC"/>
    <w:rsid w:val="002E6D10"/>
    <w:rsid w:val="002E6D90"/>
    <w:rsid w:val="002E71B4"/>
    <w:rsid w:val="002F03D3"/>
    <w:rsid w:val="002F0441"/>
    <w:rsid w:val="002F0867"/>
    <w:rsid w:val="002F0989"/>
    <w:rsid w:val="002F128B"/>
    <w:rsid w:val="002F1573"/>
    <w:rsid w:val="002F18D9"/>
    <w:rsid w:val="002F1915"/>
    <w:rsid w:val="002F24F7"/>
    <w:rsid w:val="002F2B11"/>
    <w:rsid w:val="002F2C0E"/>
    <w:rsid w:val="002F2D24"/>
    <w:rsid w:val="002F2F19"/>
    <w:rsid w:val="002F2FAE"/>
    <w:rsid w:val="002F2FF6"/>
    <w:rsid w:val="002F3199"/>
    <w:rsid w:val="002F347E"/>
    <w:rsid w:val="002F34FE"/>
    <w:rsid w:val="002F407D"/>
    <w:rsid w:val="002F45E1"/>
    <w:rsid w:val="002F4651"/>
    <w:rsid w:val="002F488A"/>
    <w:rsid w:val="002F52C2"/>
    <w:rsid w:val="002F5321"/>
    <w:rsid w:val="002F5FF8"/>
    <w:rsid w:val="002F6005"/>
    <w:rsid w:val="002F6293"/>
    <w:rsid w:val="002F71ED"/>
    <w:rsid w:val="002F73FF"/>
    <w:rsid w:val="002F74E8"/>
    <w:rsid w:val="002F7636"/>
    <w:rsid w:val="002F7A65"/>
    <w:rsid w:val="002F7B3F"/>
    <w:rsid w:val="002F7DD2"/>
    <w:rsid w:val="002F7EB7"/>
    <w:rsid w:val="00300153"/>
    <w:rsid w:val="003005DD"/>
    <w:rsid w:val="003005E4"/>
    <w:rsid w:val="00300641"/>
    <w:rsid w:val="003006CB"/>
    <w:rsid w:val="00300C29"/>
    <w:rsid w:val="00301228"/>
    <w:rsid w:val="0030181B"/>
    <w:rsid w:val="00302315"/>
    <w:rsid w:val="00302567"/>
    <w:rsid w:val="00302B0F"/>
    <w:rsid w:val="00302B83"/>
    <w:rsid w:val="003030B3"/>
    <w:rsid w:val="003031FC"/>
    <w:rsid w:val="003036A7"/>
    <w:rsid w:val="00303B27"/>
    <w:rsid w:val="0030417A"/>
    <w:rsid w:val="0030434D"/>
    <w:rsid w:val="0030439B"/>
    <w:rsid w:val="003043CD"/>
    <w:rsid w:val="00304886"/>
    <w:rsid w:val="003048DC"/>
    <w:rsid w:val="00304C61"/>
    <w:rsid w:val="003051C4"/>
    <w:rsid w:val="003057EA"/>
    <w:rsid w:val="003058A9"/>
    <w:rsid w:val="003059EA"/>
    <w:rsid w:val="00305B57"/>
    <w:rsid w:val="00305BC8"/>
    <w:rsid w:val="0030688D"/>
    <w:rsid w:val="00306A47"/>
    <w:rsid w:val="00306EDA"/>
    <w:rsid w:val="00306F40"/>
    <w:rsid w:val="003071F5"/>
    <w:rsid w:val="00307AA9"/>
    <w:rsid w:val="00307C8C"/>
    <w:rsid w:val="00307DCF"/>
    <w:rsid w:val="003101C4"/>
    <w:rsid w:val="00310400"/>
    <w:rsid w:val="00310A97"/>
    <w:rsid w:val="00310B59"/>
    <w:rsid w:val="00310F0E"/>
    <w:rsid w:val="003112B6"/>
    <w:rsid w:val="00311579"/>
    <w:rsid w:val="003123D4"/>
    <w:rsid w:val="00312ABC"/>
    <w:rsid w:val="003134FB"/>
    <w:rsid w:val="00313C4E"/>
    <w:rsid w:val="00313C77"/>
    <w:rsid w:val="00313D05"/>
    <w:rsid w:val="003140B4"/>
    <w:rsid w:val="00314276"/>
    <w:rsid w:val="003145E5"/>
    <w:rsid w:val="0031479F"/>
    <w:rsid w:val="003148B3"/>
    <w:rsid w:val="003148DA"/>
    <w:rsid w:val="00314985"/>
    <w:rsid w:val="003149C3"/>
    <w:rsid w:val="00314A3A"/>
    <w:rsid w:val="00315526"/>
    <w:rsid w:val="0031591A"/>
    <w:rsid w:val="00315CC3"/>
    <w:rsid w:val="00315D80"/>
    <w:rsid w:val="00315F52"/>
    <w:rsid w:val="00315FE0"/>
    <w:rsid w:val="0031687B"/>
    <w:rsid w:val="003169D2"/>
    <w:rsid w:val="00316E7E"/>
    <w:rsid w:val="00316F46"/>
    <w:rsid w:val="00317087"/>
    <w:rsid w:val="003172EB"/>
    <w:rsid w:val="0032017F"/>
    <w:rsid w:val="003202F9"/>
    <w:rsid w:val="00320ABB"/>
    <w:rsid w:val="00320C12"/>
    <w:rsid w:val="00320D96"/>
    <w:rsid w:val="00320DE8"/>
    <w:rsid w:val="003210EF"/>
    <w:rsid w:val="0032121D"/>
    <w:rsid w:val="003216DE"/>
    <w:rsid w:val="003218AE"/>
    <w:rsid w:val="00321E97"/>
    <w:rsid w:val="00322059"/>
    <w:rsid w:val="00322169"/>
    <w:rsid w:val="0032245F"/>
    <w:rsid w:val="00322657"/>
    <w:rsid w:val="0032279D"/>
    <w:rsid w:val="003227B0"/>
    <w:rsid w:val="00322CB6"/>
    <w:rsid w:val="0032332F"/>
    <w:rsid w:val="003239A4"/>
    <w:rsid w:val="00323C3D"/>
    <w:rsid w:val="00323E44"/>
    <w:rsid w:val="00324935"/>
    <w:rsid w:val="003253F6"/>
    <w:rsid w:val="0032541D"/>
    <w:rsid w:val="003257D6"/>
    <w:rsid w:val="00325A66"/>
    <w:rsid w:val="00326889"/>
    <w:rsid w:val="00326C33"/>
    <w:rsid w:val="003271FB"/>
    <w:rsid w:val="0032735E"/>
    <w:rsid w:val="00327444"/>
    <w:rsid w:val="003275F4"/>
    <w:rsid w:val="00327622"/>
    <w:rsid w:val="003277C6"/>
    <w:rsid w:val="0033007D"/>
    <w:rsid w:val="00330A31"/>
    <w:rsid w:val="00330B82"/>
    <w:rsid w:val="00330FAB"/>
    <w:rsid w:val="003312A3"/>
    <w:rsid w:val="00331362"/>
    <w:rsid w:val="0033263C"/>
    <w:rsid w:val="0033320D"/>
    <w:rsid w:val="00333269"/>
    <w:rsid w:val="003332FD"/>
    <w:rsid w:val="00333B56"/>
    <w:rsid w:val="00333BA2"/>
    <w:rsid w:val="00333E9C"/>
    <w:rsid w:val="0033431C"/>
    <w:rsid w:val="00334342"/>
    <w:rsid w:val="003349CE"/>
    <w:rsid w:val="00334C7F"/>
    <w:rsid w:val="00335047"/>
    <w:rsid w:val="00335452"/>
    <w:rsid w:val="0033598C"/>
    <w:rsid w:val="00335B1D"/>
    <w:rsid w:val="00335FF3"/>
    <w:rsid w:val="00336490"/>
    <w:rsid w:val="00336C53"/>
    <w:rsid w:val="00336FB5"/>
    <w:rsid w:val="0033717C"/>
    <w:rsid w:val="0033728B"/>
    <w:rsid w:val="00340135"/>
    <w:rsid w:val="00340527"/>
    <w:rsid w:val="00340831"/>
    <w:rsid w:val="00340978"/>
    <w:rsid w:val="00340EE7"/>
    <w:rsid w:val="003410E3"/>
    <w:rsid w:val="00341169"/>
    <w:rsid w:val="003412B5"/>
    <w:rsid w:val="003415CF"/>
    <w:rsid w:val="0034197A"/>
    <w:rsid w:val="00341C96"/>
    <w:rsid w:val="00342057"/>
    <w:rsid w:val="00342171"/>
    <w:rsid w:val="003427CA"/>
    <w:rsid w:val="003428B2"/>
    <w:rsid w:val="00342963"/>
    <w:rsid w:val="00342C46"/>
    <w:rsid w:val="00342E16"/>
    <w:rsid w:val="00342F94"/>
    <w:rsid w:val="003431ED"/>
    <w:rsid w:val="003438C0"/>
    <w:rsid w:val="0034520F"/>
    <w:rsid w:val="00345DB2"/>
    <w:rsid w:val="00345F01"/>
    <w:rsid w:val="00346117"/>
    <w:rsid w:val="00346A0D"/>
    <w:rsid w:val="00346DD5"/>
    <w:rsid w:val="00346E82"/>
    <w:rsid w:val="00347108"/>
    <w:rsid w:val="00347623"/>
    <w:rsid w:val="00347A67"/>
    <w:rsid w:val="00347C71"/>
    <w:rsid w:val="00347D91"/>
    <w:rsid w:val="00350193"/>
    <w:rsid w:val="0035040F"/>
    <w:rsid w:val="00350D2B"/>
    <w:rsid w:val="00350E6B"/>
    <w:rsid w:val="00351410"/>
    <w:rsid w:val="0035157B"/>
    <w:rsid w:val="00351A63"/>
    <w:rsid w:val="00351CA4"/>
    <w:rsid w:val="00352159"/>
    <w:rsid w:val="00352885"/>
    <w:rsid w:val="0035296D"/>
    <w:rsid w:val="003529F6"/>
    <w:rsid w:val="00352D3D"/>
    <w:rsid w:val="0035308A"/>
    <w:rsid w:val="003531C6"/>
    <w:rsid w:val="00353562"/>
    <w:rsid w:val="003537A8"/>
    <w:rsid w:val="00353DB8"/>
    <w:rsid w:val="00354511"/>
    <w:rsid w:val="00354720"/>
    <w:rsid w:val="00354DEE"/>
    <w:rsid w:val="00354E49"/>
    <w:rsid w:val="00355051"/>
    <w:rsid w:val="0035539F"/>
    <w:rsid w:val="00355A34"/>
    <w:rsid w:val="00355BDF"/>
    <w:rsid w:val="00355C03"/>
    <w:rsid w:val="00356195"/>
    <w:rsid w:val="00356328"/>
    <w:rsid w:val="00356995"/>
    <w:rsid w:val="00356BF7"/>
    <w:rsid w:val="00356ED9"/>
    <w:rsid w:val="00357A18"/>
    <w:rsid w:val="0036034D"/>
    <w:rsid w:val="003603D7"/>
    <w:rsid w:val="003605E3"/>
    <w:rsid w:val="00360723"/>
    <w:rsid w:val="00360DD6"/>
    <w:rsid w:val="00360E8E"/>
    <w:rsid w:val="003611C5"/>
    <w:rsid w:val="003612E9"/>
    <w:rsid w:val="00361617"/>
    <w:rsid w:val="00361739"/>
    <w:rsid w:val="003619BA"/>
    <w:rsid w:val="00361EB9"/>
    <w:rsid w:val="003622F3"/>
    <w:rsid w:val="0036243B"/>
    <w:rsid w:val="00363027"/>
    <w:rsid w:val="0036302B"/>
    <w:rsid w:val="0036310B"/>
    <w:rsid w:val="003632BC"/>
    <w:rsid w:val="003637FC"/>
    <w:rsid w:val="00363969"/>
    <w:rsid w:val="00363AA4"/>
    <w:rsid w:val="00363EA0"/>
    <w:rsid w:val="00363EED"/>
    <w:rsid w:val="003641FA"/>
    <w:rsid w:val="0036425C"/>
    <w:rsid w:val="003642AE"/>
    <w:rsid w:val="0036457C"/>
    <w:rsid w:val="00364B17"/>
    <w:rsid w:val="00364CDF"/>
    <w:rsid w:val="003650AA"/>
    <w:rsid w:val="0036514D"/>
    <w:rsid w:val="00366492"/>
    <w:rsid w:val="003669B2"/>
    <w:rsid w:val="003673CB"/>
    <w:rsid w:val="00367935"/>
    <w:rsid w:val="00367E1F"/>
    <w:rsid w:val="00370313"/>
    <w:rsid w:val="003709A9"/>
    <w:rsid w:val="00370CD1"/>
    <w:rsid w:val="00370D24"/>
    <w:rsid w:val="00370EA6"/>
    <w:rsid w:val="00371454"/>
    <w:rsid w:val="0037147B"/>
    <w:rsid w:val="003716E8"/>
    <w:rsid w:val="0037174E"/>
    <w:rsid w:val="003719D1"/>
    <w:rsid w:val="00372078"/>
    <w:rsid w:val="003722E4"/>
    <w:rsid w:val="00372452"/>
    <w:rsid w:val="003728C2"/>
    <w:rsid w:val="00373280"/>
    <w:rsid w:val="00373335"/>
    <w:rsid w:val="0037334F"/>
    <w:rsid w:val="003734E7"/>
    <w:rsid w:val="003736B1"/>
    <w:rsid w:val="00373733"/>
    <w:rsid w:val="00373A25"/>
    <w:rsid w:val="003741C6"/>
    <w:rsid w:val="003743E7"/>
    <w:rsid w:val="003749E9"/>
    <w:rsid w:val="00374BD5"/>
    <w:rsid w:val="00374CF7"/>
    <w:rsid w:val="00375D43"/>
    <w:rsid w:val="00375FB2"/>
    <w:rsid w:val="00376523"/>
    <w:rsid w:val="00376770"/>
    <w:rsid w:val="00376CE6"/>
    <w:rsid w:val="00377029"/>
    <w:rsid w:val="003771DD"/>
    <w:rsid w:val="00377517"/>
    <w:rsid w:val="00377C3A"/>
    <w:rsid w:val="00377E67"/>
    <w:rsid w:val="0038016C"/>
    <w:rsid w:val="00380228"/>
    <w:rsid w:val="003806BD"/>
    <w:rsid w:val="00380824"/>
    <w:rsid w:val="003808AA"/>
    <w:rsid w:val="003813A8"/>
    <w:rsid w:val="00381958"/>
    <w:rsid w:val="00381BF9"/>
    <w:rsid w:val="00382D17"/>
    <w:rsid w:val="0038326A"/>
    <w:rsid w:val="0038335C"/>
    <w:rsid w:val="003843D2"/>
    <w:rsid w:val="0038472C"/>
    <w:rsid w:val="003848ED"/>
    <w:rsid w:val="00384DB6"/>
    <w:rsid w:val="00384F97"/>
    <w:rsid w:val="00385464"/>
    <w:rsid w:val="003854CC"/>
    <w:rsid w:val="00385579"/>
    <w:rsid w:val="00385B6E"/>
    <w:rsid w:val="00385CCA"/>
    <w:rsid w:val="00385CCE"/>
    <w:rsid w:val="00385CED"/>
    <w:rsid w:val="00385D7A"/>
    <w:rsid w:val="003860D2"/>
    <w:rsid w:val="0038640C"/>
    <w:rsid w:val="00386B53"/>
    <w:rsid w:val="00386B54"/>
    <w:rsid w:val="003873C8"/>
    <w:rsid w:val="0038759D"/>
    <w:rsid w:val="00387B71"/>
    <w:rsid w:val="00387B78"/>
    <w:rsid w:val="00390D4A"/>
    <w:rsid w:val="00391214"/>
    <w:rsid w:val="003912C8"/>
    <w:rsid w:val="003913B2"/>
    <w:rsid w:val="003915E1"/>
    <w:rsid w:val="00391D07"/>
    <w:rsid w:val="00391E10"/>
    <w:rsid w:val="0039205D"/>
    <w:rsid w:val="00392100"/>
    <w:rsid w:val="003935C5"/>
    <w:rsid w:val="00393860"/>
    <w:rsid w:val="00393BCC"/>
    <w:rsid w:val="00393E74"/>
    <w:rsid w:val="0039452A"/>
    <w:rsid w:val="003945BE"/>
    <w:rsid w:val="0039485E"/>
    <w:rsid w:val="0039497F"/>
    <w:rsid w:val="003952D2"/>
    <w:rsid w:val="003958D4"/>
    <w:rsid w:val="00395C38"/>
    <w:rsid w:val="00395D7C"/>
    <w:rsid w:val="00395E78"/>
    <w:rsid w:val="00396142"/>
    <w:rsid w:val="00396447"/>
    <w:rsid w:val="00396CF9"/>
    <w:rsid w:val="0039727E"/>
    <w:rsid w:val="003975B3"/>
    <w:rsid w:val="00397637"/>
    <w:rsid w:val="00397BF8"/>
    <w:rsid w:val="003A036D"/>
    <w:rsid w:val="003A09C0"/>
    <w:rsid w:val="003A0F23"/>
    <w:rsid w:val="003A113B"/>
    <w:rsid w:val="003A1251"/>
    <w:rsid w:val="003A19AF"/>
    <w:rsid w:val="003A2012"/>
    <w:rsid w:val="003A202B"/>
    <w:rsid w:val="003A237B"/>
    <w:rsid w:val="003A2AAB"/>
    <w:rsid w:val="003A2BEC"/>
    <w:rsid w:val="003A3692"/>
    <w:rsid w:val="003A377A"/>
    <w:rsid w:val="003A393D"/>
    <w:rsid w:val="003A398E"/>
    <w:rsid w:val="003A3A92"/>
    <w:rsid w:val="003A3BCA"/>
    <w:rsid w:val="003A3E08"/>
    <w:rsid w:val="003A4144"/>
    <w:rsid w:val="003A4410"/>
    <w:rsid w:val="003A4536"/>
    <w:rsid w:val="003A4683"/>
    <w:rsid w:val="003A4D22"/>
    <w:rsid w:val="003A5002"/>
    <w:rsid w:val="003A5198"/>
    <w:rsid w:val="003A51CB"/>
    <w:rsid w:val="003A5490"/>
    <w:rsid w:val="003A54BA"/>
    <w:rsid w:val="003A5668"/>
    <w:rsid w:val="003A5882"/>
    <w:rsid w:val="003A5936"/>
    <w:rsid w:val="003A6086"/>
    <w:rsid w:val="003A68B3"/>
    <w:rsid w:val="003A68D8"/>
    <w:rsid w:val="003A753D"/>
    <w:rsid w:val="003A78C0"/>
    <w:rsid w:val="003A7B1F"/>
    <w:rsid w:val="003A7CE8"/>
    <w:rsid w:val="003A7D26"/>
    <w:rsid w:val="003B02FD"/>
    <w:rsid w:val="003B0FB6"/>
    <w:rsid w:val="003B1834"/>
    <w:rsid w:val="003B1A7D"/>
    <w:rsid w:val="003B2830"/>
    <w:rsid w:val="003B287C"/>
    <w:rsid w:val="003B2B58"/>
    <w:rsid w:val="003B2F6F"/>
    <w:rsid w:val="003B312B"/>
    <w:rsid w:val="003B3608"/>
    <w:rsid w:val="003B39C1"/>
    <w:rsid w:val="003B3ED3"/>
    <w:rsid w:val="003B49D7"/>
    <w:rsid w:val="003B4DFF"/>
    <w:rsid w:val="003B52F9"/>
    <w:rsid w:val="003B63EE"/>
    <w:rsid w:val="003B7662"/>
    <w:rsid w:val="003B782E"/>
    <w:rsid w:val="003B7A6A"/>
    <w:rsid w:val="003B7BD9"/>
    <w:rsid w:val="003B7C26"/>
    <w:rsid w:val="003B7DF6"/>
    <w:rsid w:val="003B7EAB"/>
    <w:rsid w:val="003C01BD"/>
    <w:rsid w:val="003C0261"/>
    <w:rsid w:val="003C0300"/>
    <w:rsid w:val="003C0301"/>
    <w:rsid w:val="003C052F"/>
    <w:rsid w:val="003C0AB1"/>
    <w:rsid w:val="003C0AD0"/>
    <w:rsid w:val="003C1375"/>
    <w:rsid w:val="003C179D"/>
    <w:rsid w:val="003C1AC2"/>
    <w:rsid w:val="003C1BA2"/>
    <w:rsid w:val="003C227D"/>
    <w:rsid w:val="003C274A"/>
    <w:rsid w:val="003C27A2"/>
    <w:rsid w:val="003C2F2B"/>
    <w:rsid w:val="003C2FEF"/>
    <w:rsid w:val="003C3322"/>
    <w:rsid w:val="003C367B"/>
    <w:rsid w:val="003C37C5"/>
    <w:rsid w:val="003C39FA"/>
    <w:rsid w:val="003C3E5E"/>
    <w:rsid w:val="003C3F5D"/>
    <w:rsid w:val="003C4005"/>
    <w:rsid w:val="003C452A"/>
    <w:rsid w:val="003C49EC"/>
    <w:rsid w:val="003C4A19"/>
    <w:rsid w:val="003C4FA3"/>
    <w:rsid w:val="003C5468"/>
    <w:rsid w:val="003C5469"/>
    <w:rsid w:val="003C5726"/>
    <w:rsid w:val="003C5A92"/>
    <w:rsid w:val="003C5B3A"/>
    <w:rsid w:val="003C5B45"/>
    <w:rsid w:val="003C7FD3"/>
    <w:rsid w:val="003D0AD8"/>
    <w:rsid w:val="003D0B34"/>
    <w:rsid w:val="003D1706"/>
    <w:rsid w:val="003D19E4"/>
    <w:rsid w:val="003D1C65"/>
    <w:rsid w:val="003D1DF2"/>
    <w:rsid w:val="003D20AF"/>
    <w:rsid w:val="003D278F"/>
    <w:rsid w:val="003D30E0"/>
    <w:rsid w:val="003D3E8A"/>
    <w:rsid w:val="003D4966"/>
    <w:rsid w:val="003D4C71"/>
    <w:rsid w:val="003D4D07"/>
    <w:rsid w:val="003D4D1B"/>
    <w:rsid w:val="003D4F0B"/>
    <w:rsid w:val="003D6192"/>
    <w:rsid w:val="003D6F6D"/>
    <w:rsid w:val="003D6F8E"/>
    <w:rsid w:val="003D72BD"/>
    <w:rsid w:val="003D76AD"/>
    <w:rsid w:val="003D77D0"/>
    <w:rsid w:val="003E0A3B"/>
    <w:rsid w:val="003E1069"/>
    <w:rsid w:val="003E1FF6"/>
    <w:rsid w:val="003E26BB"/>
    <w:rsid w:val="003E2C86"/>
    <w:rsid w:val="003E2E4B"/>
    <w:rsid w:val="003E32A7"/>
    <w:rsid w:val="003E3525"/>
    <w:rsid w:val="003E3BB0"/>
    <w:rsid w:val="003E3E79"/>
    <w:rsid w:val="003E3EA9"/>
    <w:rsid w:val="003E40DB"/>
    <w:rsid w:val="003E4E82"/>
    <w:rsid w:val="003E5810"/>
    <w:rsid w:val="003E594E"/>
    <w:rsid w:val="003E6DE9"/>
    <w:rsid w:val="003E6DFE"/>
    <w:rsid w:val="003E75C4"/>
    <w:rsid w:val="003E79E7"/>
    <w:rsid w:val="003E7F07"/>
    <w:rsid w:val="003F062B"/>
    <w:rsid w:val="003F0D8E"/>
    <w:rsid w:val="003F1935"/>
    <w:rsid w:val="003F1BFE"/>
    <w:rsid w:val="003F1E7B"/>
    <w:rsid w:val="003F2407"/>
    <w:rsid w:val="003F2414"/>
    <w:rsid w:val="003F2696"/>
    <w:rsid w:val="003F26F7"/>
    <w:rsid w:val="003F2A7D"/>
    <w:rsid w:val="003F32DD"/>
    <w:rsid w:val="003F349D"/>
    <w:rsid w:val="003F39AB"/>
    <w:rsid w:val="003F3D0F"/>
    <w:rsid w:val="003F3EA3"/>
    <w:rsid w:val="003F4283"/>
    <w:rsid w:val="003F4427"/>
    <w:rsid w:val="003F4640"/>
    <w:rsid w:val="003F4AA0"/>
    <w:rsid w:val="003F4B51"/>
    <w:rsid w:val="003F4FD4"/>
    <w:rsid w:val="003F5030"/>
    <w:rsid w:val="003F503D"/>
    <w:rsid w:val="003F563B"/>
    <w:rsid w:val="003F5A3E"/>
    <w:rsid w:val="003F6531"/>
    <w:rsid w:val="003F674E"/>
    <w:rsid w:val="003F6847"/>
    <w:rsid w:val="003F6ABB"/>
    <w:rsid w:val="003F6AE4"/>
    <w:rsid w:val="003F6D12"/>
    <w:rsid w:val="003F6D8F"/>
    <w:rsid w:val="003F6E2D"/>
    <w:rsid w:val="003F6E90"/>
    <w:rsid w:val="003F7131"/>
    <w:rsid w:val="003F7210"/>
    <w:rsid w:val="003F785F"/>
    <w:rsid w:val="003F7C0F"/>
    <w:rsid w:val="003F7CAA"/>
    <w:rsid w:val="003F7D00"/>
    <w:rsid w:val="003F7E87"/>
    <w:rsid w:val="0040042F"/>
    <w:rsid w:val="0040059C"/>
    <w:rsid w:val="00400740"/>
    <w:rsid w:val="0040104C"/>
    <w:rsid w:val="00401483"/>
    <w:rsid w:val="00401663"/>
    <w:rsid w:val="00401A17"/>
    <w:rsid w:val="00402968"/>
    <w:rsid w:val="00402AE6"/>
    <w:rsid w:val="00402D3A"/>
    <w:rsid w:val="00402FFE"/>
    <w:rsid w:val="00403483"/>
    <w:rsid w:val="00403943"/>
    <w:rsid w:val="0040441A"/>
    <w:rsid w:val="00404652"/>
    <w:rsid w:val="0040472D"/>
    <w:rsid w:val="004047C3"/>
    <w:rsid w:val="0040566F"/>
    <w:rsid w:val="00405B3C"/>
    <w:rsid w:val="0040615C"/>
    <w:rsid w:val="00406871"/>
    <w:rsid w:val="00406B77"/>
    <w:rsid w:val="00406C4B"/>
    <w:rsid w:val="00407548"/>
    <w:rsid w:val="00407B3B"/>
    <w:rsid w:val="0041015E"/>
    <w:rsid w:val="004101B4"/>
    <w:rsid w:val="00410A65"/>
    <w:rsid w:val="004118AE"/>
    <w:rsid w:val="00411925"/>
    <w:rsid w:val="00411D2D"/>
    <w:rsid w:val="0041212D"/>
    <w:rsid w:val="00412928"/>
    <w:rsid w:val="00412B40"/>
    <w:rsid w:val="00412DA2"/>
    <w:rsid w:val="00412F66"/>
    <w:rsid w:val="00413EAD"/>
    <w:rsid w:val="00414530"/>
    <w:rsid w:val="004145E9"/>
    <w:rsid w:val="004148DF"/>
    <w:rsid w:val="00414972"/>
    <w:rsid w:val="00414F7F"/>
    <w:rsid w:val="0041506D"/>
    <w:rsid w:val="00415231"/>
    <w:rsid w:val="00415680"/>
    <w:rsid w:val="00415904"/>
    <w:rsid w:val="00415D76"/>
    <w:rsid w:val="00416129"/>
    <w:rsid w:val="00416373"/>
    <w:rsid w:val="00416839"/>
    <w:rsid w:val="00416BB8"/>
    <w:rsid w:val="00416D06"/>
    <w:rsid w:val="0041750F"/>
    <w:rsid w:val="0041769E"/>
    <w:rsid w:val="00417810"/>
    <w:rsid w:val="00417857"/>
    <w:rsid w:val="00417DA0"/>
    <w:rsid w:val="00417F25"/>
    <w:rsid w:val="00420179"/>
    <w:rsid w:val="00420349"/>
    <w:rsid w:val="0042042B"/>
    <w:rsid w:val="00420C7A"/>
    <w:rsid w:val="00420DFE"/>
    <w:rsid w:val="00421183"/>
    <w:rsid w:val="00421571"/>
    <w:rsid w:val="0042192C"/>
    <w:rsid w:val="0042263B"/>
    <w:rsid w:val="0042323E"/>
    <w:rsid w:val="00423956"/>
    <w:rsid w:val="004239AA"/>
    <w:rsid w:val="00423BE5"/>
    <w:rsid w:val="00423EB5"/>
    <w:rsid w:val="004243BC"/>
    <w:rsid w:val="00424410"/>
    <w:rsid w:val="00424AE0"/>
    <w:rsid w:val="00424FC1"/>
    <w:rsid w:val="0042584A"/>
    <w:rsid w:val="00425E78"/>
    <w:rsid w:val="00426229"/>
    <w:rsid w:val="0042622A"/>
    <w:rsid w:val="00426342"/>
    <w:rsid w:val="0042664F"/>
    <w:rsid w:val="004266BA"/>
    <w:rsid w:val="00426F52"/>
    <w:rsid w:val="00427340"/>
    <w:rsid w:val="0042765D"/>
    <w:rsid w:val="00427790"/>
    <w:rsid w:val="00427C12"/>
    <w:rsid w:val="004300E5"/>
    <w:rsid w:val="00430190"/>
    <w:rsid w:val="00430541"/>
    <w:rsid w:val="004310B9"/>
    <w:rsid w:val="0043111F"/>
    <w:rsid w:val="00431512"/>
    <w:rsid w:val="004317AE"/>
    <w:rsid w:val="00431957"/>
    <w:rsid w:val="00431A09"/>
    <w:rsid w:val="00431AB6"/>
    <w:rsid w:val="00431B60"/>
    <w:rsid w:val="00432A7A"/>
    <w:rsid w:val="0043342B"/>
    <w:rsid w:val="0043409F"/>
    <w:rsid w:val="00434246"/>
    <w:rsid w:val="00434768"/>
    <w:rsid w:val="00435090"/>
    <w:rsid w:val="00435163"/>
    <w:rsid w:val="004363C1"/>
    <w:rsid w:val="0043669D"/>
    <w:rsid w:val="0043681B"/>
    <w:rsid w:val="00436E60"/>
    <w:rsid w:val="00436E91"/>
    <w:rsid w:val="00436F63"/>
    <w:rsid w:val="00436F70"/>
    <w:rsid w:val="00437069"/>
    <w:rsid w:val="00437250"/>
    <w:rsid w:val="00437618"/>
    <w:rsid w:val="00437D0C"/>
    <w:rsid w:val="00437DB3"/>
    <w:rsid w:val="00437F9F"/>
    <w:rsid w:val="004400A6"/>
    <w:rsid w:val="0044022F"/>
    <w:rsid w:val="004405C5"/>
    <w:rsid w:val="00440817"/>
    <w:rsid w:val="004408A2"/>
    <w:rsid w:val="0044090C"/>
    <w:rsid w:val="00440D85"/>
    <w:rsid w:val="00440FDF"/>
    <w:rsid w:val="0044118E"/>
    <w:rsid w:val="00441461"/>
    <w:rsid w:val="0044150D"/>
    <w:rsid w:val="00441637"/>
    <w:rsid w:val="00441BDC"/>
    <w:rsid w:val="00441C09"/>
    <w:rsid w:val="004420DD"/>
    <w:rsid w:val="0044251D"/>
    <w:rsid w:val="004429C1"/>
    <w:rsid w:val="00442BB9"/>
    <w:rsid w:val="004430C9"/>
    <w:rsid w:val="00444787"/>
    <w:rsid w:val="00445FEC"/>
    <w:rsid w:val="004469DA"/>
    <w:rsid w:val="00446A81"/>
    <w:rsid w:val="00446A9C"/>
    <w:rsid w:val="00446B24"/>
    <w:rsid w:val="00446CB4"/>
    <w:rsid w:val="00446DD6"/>
    <w:rsid w:val="00446EB7"/>
    <w:rsid w:val="00447184"/>
    <w:rsid w:val="004472AC"/>
    <w:rsid w:val="0044731A"/>
    <w:rsid w:val="004479D2"/>
    <w:rsid w:val="00447A64"/>
    <w:rsid w:val="00447E3C"/>
    <w:rsid w:val="00450366"/>
    <w:rsid w:val="0045036B"/>
    <w:rsid w:val="00450A10"/>
    <w:rsid w:val="00450F04"/>
    <w:rsid w:val="00451023"/>
    <w:rsid w:val="0045108E"/>
    <w:rsid w:val="004512BB"/>
    <w:rsid w:val="0045152D"/>
    <w:rsid w:val="0045154C"/>
    <w:rsid w:val="0045169D"/>
    <w:rsid w:val="00451C6C"/>
    <w:rsid w:val="00451CBD"/>
    <w:rsid w:val="0045252D"/>
    <w:rsid w:val="004526B2"/>
    <w:rsid w:val="00452BB5"/>
    <w:rsid w:val="0045339F"/>
    <w:rsid w:val="004535C4"/>
    <w:rsid w:val="0045388B"/>
    <w:rsid w:val="004538CA"/>
    <w:rsid w:val="00453D37"/>
    <w:rsid w:val="0045453C"/>
    <w:rsid w:val="00454B25"/>
    <w:rsid w:val="00454CF7"/>
    <w:rsid w:val="004551F5"/>
    <w:rsid w:val="00455416"/>
    <w:rsid w:val="004554CA"/>
    <w:rsid w:val="00455568"/>
    <w:rsid w:val="0045596B"/>
    <w:rsid w:val="00455971"/>
    <w:rsid w:val="00455E3D"/>
    <w:rsid w:val="00455F38"/>
    <w:rsid w:val="00455FC7"/>
    <w:rsid w:val="00456190"/>
    <w:rsid w:val="00456581"/>
    <w:rsid w:val="004566A2"/>
    <w:rsid w:val="00456942"/>
    <w:rsid w:val="00456B61"/>
    <w:rsid w:val="004572B5"/>
    <w:rsid w:val="004578DC"/>
    <w:rsid w:val="00457C8E"/>
    <w:rsid w:val="004601EE"/>
    <w:rsid w:val="00460221"/>
    <w:rsid w:val="004602CC"/>
    <w:rsid w:val="004605C2"/>
    <w:rsid w:val="00460BE0"/>
    <w:rsid w:val="00460D35"/>
    <w:rsid w:val="004613C8"/>
    <w:rsid w:val="004619EB"/>
    <w:rsid w:val="0046255F"/>
    <w:rsid w:val="004632FA"/>
    <w:rsid w:val="00463493"/>
    <w:rsid w:val="004634E6"/>
    <w:rsid w:val="00463BCD"/>
    <w:rsid w:val="00463CE1"/>
    <w:rsid w:val="004645F4"/>
    <w:rsid w:val="004649D7"/>
    <w:rsid w:val="00464B0F"/>
    <w:rsid w:val="00464C55"/>
    <w:rsid w:val="00464CEB"/>
    <w:rsid w:val="004655B0"/>
    <w:rsid w:val="00465627"/>
    <w:rsid w:val="00465A74"/>
    <w:rsid w:val="00465B28"/>
    <w:rsid w:val="00465F32"/>
    <w:rsid w:val="00465F7B"/>
    <w:rsid w:val="004670CE"/>
    <w:rsid w:val="0046785A"/>
    <w:rsid w:val="00470B91"/>
    <w:rsid w:val="00470E8B"/>
    <w:rsid w:val="00471002"/>
    <w:rsid w:val="00471405"/>
    <w:rsid w:val="004714A0"/>
    <w:rsid w:val="004714A6"/>
    <w:rsid w:val="00471B6B"/>
    <w:rsid w:val="0047202F"/>
    <w:rsid w:val="00472077"/>
    <w:rsid w:val="00472CA0"/>
    <w:rsid w:val="00472D2F"/>
    <w:rsid w:val="00473240"/>
    <w:rsid w:val="004733C6"/>
    <w:rsid w:val="004737EA"/>
    <w:rsid w:val="00473895"/>
    <w:rsid w:val="00474374"/>
    <w:rsid w:val="00474469"/>
    <w:rsid w:val="00474548"/>
    <w:rsid w:val="004746AF"/>
    <w:rsid w:val="00474F36"/>
    <w:rsid w:val="0047581F"/>
    <w:rsid w:val="00475847"/>
    <w:rsid w:val="00475862"/>
    <w:rsid w:val="00475B33"/>
    <w:rsid w:val="00475E30"/>
    <w:rsid w:val="00476679"/>
    <w:rsid w:val="00476FDD"/>
    <w:rsid w:val="0047751B"/>
    <w:rsid w:val="00477680"/>
    <w:rsid w:val="00477693"/>
    <w:rsid w:val="00477712"/>
    <w:rsid w:val="00477884"/>
    <w:rsid w:val="004778DC"/>
    <w:rsid w:val="0048012D"/>
    <w:rsid w:val="00480602"/>
    <w:rsid w:val="00480D74"/>
    <w:rsid w:val="00480E50"/>
    <w:rsid w:val="00481357"/>
    <w:rsid w:val="004813B1"/>
    <w:rsid w:val="004816C7"/>
    <w:rsid w:val="00481FE2"/>
    <w:rsid w:val="004825E8"/>
    <w:rsid w:val="004829FC"/>
    <w:rsid w:val="00482DBB"/>
    <w:rsid w:val="0048327D"/>
    <w:rsid w:val="0048339A"/>
    <w:rsid w:val="0048344F"/>
    <w:rsid w:val="00483E92"/>
    <w:rsid w:val="004841DA"/>
    <w:rsid w:val="00484521"/>
    <w:rsid w:val="004849FF"/>
    <w:rsid w:val="00484B70"/>
    <w:rsid w:val="00484BE1"/>
    <w:rsid w:val="00485001"/>
    <w:rsid w:val="0048555F"/>
    <w:rsid w:val="00485607"/>
    <w:rsid w:val="00485A0C"/>
    <w:rsid w:val="00487125"/>
    <w:rsid w:val="004876A8"/>
    <w:rsid w:val="00487810"/>
    <w:rsid w:val="0048797C"/>
    <w:rsid w:val="00487B64"/>
    <w:rsid w:val="00487F6D"/>
    <w:rsid w:val="0049052E"/>
    <w:rsid w:val="00490918"/>
    <w:rsid w:val="004913AE"/>
    <w:rsid w:val="00491CCE"/>
    <w:rsid w:val="0049206B"/>
    <w:rsid w:val="00492623"/>
    <w:rsid w:val="004926E5"/>
    <w:rsid w:val="00492814"/>
    <w:rsid w:val="00492B90"/>
    <w:rsid w:val="00492ECD"/>
    <w:rsid w:val="00492F0F"/>
    <w:rsid w:val="00493011"/>
    <w:rsid w:val="0049315C"/>
    <w:rsid w:val="004936E1"/>
    <w:rsid w:val="00493AF5"/>
    <w:rsid w:val="004945F4"/>
    <w:rsid w:val="00494637"/>
    <w:rsid w:val="00494641"/>
    <w:rsid w:val="00494A9C"/>
    <w:rsid w:val="00494EEC"/>
    <w:rsid w:val="00494F61"/>
    <w:rsid w:val="0049551C"/>
    <w:rsid w:val="004956AA"/>
    <w:rsid w:val="00495BB5"/>
    <w:rsid w:val="004965A7"/>
    <w:rsid w:val="0049669F"/>
    <w:rsid w:val="00496ABD"/>
    <w:rsid w:val="00496BF8"/>
    <w:rsid w:val="004971E1"/>
    <w:rsid w:val="004975D1"/>
    <w:rsid w:val="0049784B"/>
    <w:rsid w:val="00497AFB"/>
    <w:rsid w:val="00497B19"/>
    <w:rsid w:val="00497B73"/>
    <w:rsid w:val="00497C2A"/>
    <w:rsid w:val="00497E47"/>
    <w:rsid w:val="004A001B"/>
    <w:rsid w:val="004A00FB"/>
    <w:rsid w:val="004A02A8"/>
    <w:rsid w:val="004A038F"/>
    <w:rsid w:val="004A04BF"/>
    <w:rsid w:val="004A0533"/>
    <w:rsid w:val="004A0924"/>
    <w:rsid w:val="004A0B9D"/>
    <w:rsid w:val="004A102A"/>
    <w:rsid w:val="004A11C3"/>
    <w:rsid w:val="004A12A8"/>
    <w:rsid w:val="004A15F3"/>
    <w:rsid w:val="004A18B5"/>
    <w:rsid w:val="004A20B3"/>
    <w:rsid w:val="004A2221"/>
    <w:rsid w:val="004A2234"/>
    <w:rsid w:val="004A2425"/>
    <w:rsid w:val="004A264B"/>
    <w:rsid w:val="004A3157"/>
    <w:rsid w:val="004A3264"/>
    <w:rsid w:val="004A3398"/>
    <w:rsid w:val="004A3993"/>
    <w:rsid w:val="004A3D88"/>
    <w:rsid w:val="004A3DB5"/>
    <w:rsid w:val="004A4092"/>
    <w:rsid w:val="004A40AA"/>
    <w:rsid w:val="004A414F"/>
    <w:rsid w:val="004A4322"/>
    <w:rsid w:val="004A4DEC"/>
    <w:rsid w:val="004A4F4B"/>
    <w:rsid w:val="004A4F5C"/>
    <w:rsid w:val="004A5266"/>
    <w:rsid w:val="004A53C2"/>
    <w:rsid w:val="004A55DF"/>
    <w:rsid w:val="004A587E"/>
    <w:rsid w:val="004A58F4"/>
    <w:rsid w:val="004A5CE6"/>
    <w:rsid w:val="004A683B"/>
    <w:rsid w:val="004A6A2A"/>
    <w:rsid w:val="004A6CD8"/>
    <w:rsid w:val="004A6ED2"/>
    <w:rsid w:val="004A727B"/>
    <w:rsid w:val="004A7B55"/>
    <w:rsid w:val="004A7C8D"/>
    <w:rsid w:val="004A7D34"/>
    <w:rsid w:val="004A7E07"/>
    <w:rsid w:val="004B01DD"/>
    <w:rsid w:val="004B0559"/>
    <w:rsid w:val="004B0633"/>
    <w:rsid w:val="004B071C"/>
    <w:rsid w:val="004B1545"/>
    <w:rsid w:val="004B1E41"/>
    <w:rsid w:val="004B2398"/>
    <w:rsid w:val="004B27CE"/>
    <w:rsid w:val="004B29C7"/>
    <w:rsid w:val="004B3275"/>
    <w:rsid w:val="004B37A4"/>
    <w:rsid w:val="004B3AF4"/>
    <w:rsid w:val="004B3C90"/>
    <w:rsid w:val="004B3D7C"/>
    <w:rsid w:val="004B4A41"/>
    <w:rsid w:val="004B5AE4"/>
    <w:rsid w:val="004B6062"/>
    <w:rsid w:val="004B617C"/>
    <w:rsid w:val="004B6728"/>
    <w:rsid w:val="004B6FBE"/>
    <w:rsid w:val="004B7109"/>
    <w:rsid w:val="004B7142"/>
    <w:rsid w:val="004B7443"/>
    <w:rsid w:val="004B782C"/>
    <w:rsid w:val="004C06C9"/>
    <w:rsid w:val="004C070A"/>
    <w:rsid w:val="004C0908"/>
    <w:rsid w:val="004C0987"/>
    <w:rsid w:val="004C1227"/>
    <w:rsid w:val="004C18A9"/>
    <w:rsid w:val="004C1966"/>
    <w:rsid w:val="004C19C6"/>
    <w:rsid w:val="004C1BA4"/>
    <w:rsid w:val="004C21ED"/>
    <w:rsid w:val="004C2305"/>
    <w:rsid w:val="004C2476"/>
    <w:rsid w:val="004C2AC1"/>
    <w:rsid w:val="004C2BD0"/>
    <w:rsid w:val="004C2BD2"/>
    <w:rsid w:val="004C2D61"/>
    <w:rsid w:val="004C2F75"/>
    <w:rsid w:val="004C2F76"/>
    <w:rsid w:val="004C2F93"/>
    <w:rsid w:val="004C3135"/>
    <w:rsid w:val="004C3172"/>
    <w:rsid w:val="004C3299"/>
    <w:rsid w:val="004C33D5"/>
    <w:rsid w:val="004C34E1"/>
    <w:rsid w:val="004C3C29"/>
    <w:rsid w:val="004C3FCB"/>
    <w:rsid w:val="004C437B"/>
    <w:rsid w:val="004C4566"/>
    <w:rsid w:val="004C52E8"/>
    <w:rsid w:val="004C5675"/>
    <w:rsid w:val="004C56A2"/>
    <w:rsid w:val="004C5725"/>
    <w:rsid w:val="004C5B64"/>
    <w:rsid w:val="004C60DE"/>
    <w:rsid w:val="004C635B"/>
    <w:rsid w:val="004C65DD"/>
    <w:rsid w:val="004C6910"/>
    <w:rsid w:val="004C6A83"/>
    <w:rsid w:val="004C6AEB"/>
    <w:rsid w:val="004C6DD5"/>
    <w:rsid w:val="004C6F41"/>
    <w:rsid w:val="004C7326"/>
    <w:rsid w:val="004C73FA"/>
    <w:rsid w:val="004C7FE7"/>
    <w:rsid w:val="004D024D"/>
    <w:rsid w:val="004D13CD"/>
    <w:rsid w:val="004D1947"/>
    <w:rsid w:val="004D1EFD"/>
    <w:rsid w:val="004D1FF4"/>
    <w:rsid w:val="004D2499"/>
    <w:rsid w:val="004D24C5"/>
    <w:rsid w:val="004D2541"/>
    <w:rsid w:val="004D2A49"/>
    <w:rsid w:val="004D2C27"/>
    <w:rsid w:val="004D2D5B"/>
    <w:rsid w:val="004D2EB9"/>
    <w:rsid w:val="004D370B"/>
    <w:rsid w:val="004D3F09"/>
    <w:rsid w:val="004D4060"/>
    <w:rsid w:val="004D42A4"/>
    <w:rsid w:val="004D42DC"/>
    <w:rsid w:val="004D4516"/>
    <w:rsid w:val="004D4626"/>
    <w:rsid w:val="004D46CA"/>
    <w:rsid w:val="004D5897"/>
    <w:rsid w:val="004D5A6C"/>
    <w:rsid w:val="004D5B2E"/>
    <w:rsid w:val="004D61B7"/>
    <w:rsid w:val="004D6269"/>
    <w:rsid w:val="004D697F"/>
    <w:rsid w:val="004D6C2C"/>
    <w:rsid w:val="004D6E65"/>
    <w:rsid w:val="004D79AB"/>
    <w:rsid w:val="004D7B73"/>
    <w:rsid w:val="004D7C78"/>
    <w:rsid w:val="004E0B2A"/>
    <w:rsid w:val="004E19DA"/>
    <w:rsid w:val="004E21AD"/>
    <w:rsid w:val="004E24EB"/>
    <w:rsid w:val="004E25C5"/>
    <w:rsid w:val="004E2B9D"/>
    <w:rsid w:val="004E35B5"/>
    <w:rsid w:val="004E3719"/>
    <w:rsid w:val="004E373C"/>
    <w:rsid w:val="004E445D"/>
    <w:rsid w:val="004E50F9"/>
    <w:rsid w:val="004E5881"/>
    <w:rsid w:val="004E60A6"/>
    <w:rsid w:val="004E6231"/>
    <w:rsid w:val="004E68B5"/>
    <w:rsid w:val="004E6943"/>
    <w:rsid w:val="004E6CE6"/>
    <w:rsid w:val="004E6E20"/>
    <w:rsid w:val="004E74A8"/>
    <w:rsid w:val="004E7B53"/>
    <w:rsid w:val="004E7D1D"/>
    <w:rsid w:val="004F002E"/>
    <w:rsid w:val="004F031D"/>
    <w:rsid w:val="004F050A"/>
    <w:rsid w:val="004F1286"/>
    <w:rsid w:val="004F170E"/>
    <w:rsid w:val="004F2318"/>
    <w:rsid w:val="004F24C5"/>
    <w:rsid w:val="004F2944"/>
    <w:rsid w:val="004F29A8"/>
    <w:rsid w:val="004F2C09"/>
    <w:rsid w:val="004F2C84"/>
    <w:rsid w:val="004F3005"/>
    <w:rsid w:val="004F351C"/>
    <w:rsid w:val="004F38D9"/>
    <w:rsid w:val="004F3A48"/>
    <w:rsid w:val="004F4658"/>
    <w:rsid w:val="004F4870"/>
    <w:rsid w:val="004F4BA9"/>
    <w:rsid w:val="004F4CBC"/>
    <w:rsid w:val="004F5064"/>
    <w:rsid w:val="004F519A"/>
    <w:rsid w:val="004F5244"/>
    <w:rsid w:val="004F52C0"/>
    <w:rsid w:val="004F5527"/>
    <w:rsid w:val="004F56D5"/>
    <w:rsid w:val="004F57BF"/>
    <w:rsid w:val="004F5FAD"/>
    <w:rsid w:val="004F6328"/>
    <w:rsid w:val="004F63F0"/>
    <w:rsid w:val="004F655C"/>
    <w:rsid w:val="004F6622"/>
    <w:rsid w:val="004F6707"/>
    <w:rsid w:val="004F6873"/>
    <w:rsid w:val="004F79BF"/>
    <w:rsid w:val="004F7B82"/>
    <w:rsid w:val="00500AD8"/>
    <w:rsid w:val="00500B64"/>
    <w:rsid w:val="0050198C"/>
    <w:rsid w:val="00501F1E"/>
    <w:rsid w:val="00502197"/>
    <w:rsid w:val="00502228"/>
    <w:rsid w:val="00502233"/>
    <w:rsid w:val="00502836"/>
    <w:rsid w:val="00502B44"/>
    <w:rsid w:val="00502C15"/>
    <w:rsid w:val="00502F1D"/>
    <w:rsid w:val="005032B5"/>
    <w:rsid w:val="00503BD1"/>
    <w:rsid w:val="00503DE5"/>
    <w:rsid w:val="00505097"/>
    <w:rsid w:val="0050539D"/>
    <w:rsid w:val="00505B61"/>
    <w:rsid w:val="0050611C"/>
    <w:rsid w:val="0050638B"/>
    <w:rsid w:val="005066BE"/>
    <w:rsid w:val="00506C4C"/>
    <w:rsid w:val="005071DB"/>
    <w:rsid w:val="005076FE"/>
    <w:rsid w:val="00507962"/>
    <w:rsid w:val="00507B1D"/>
    <w:rsid w:val="00507B9E"/>
    <w:rsid w:val="00507E53"/>
    <w:rsid w:val="0051020C"/>
    <w:rsid w:val="0051022C"/>
    <w:rsid w:val="00510287"/>
    <w:rsid w:val="0051064C"/>
    <w:rsid w:val="005106F6"/>
    <w:rsid w:val="00510A84"/>
    <w:rsid w:val="00510A89"/>
    <w:rsid w:val="00510B39"/>
    <w:rsid w:val="00510C5C"/>
    <w:rsid w:val="00510E4C"/>
    <w:rsid w:val="0051111F"/>
    <w:rsid w:val="0051125B"/>
    <w:rsid w:val="00511B90"/>
    <w:rsid w:val="0051208D"/>
    <w:rsid w:val="005121C2"/>
    <w:rsid w:val="00512308"/>
    <w:rsid w:val="005126CE"/>
    <w:rsid w:val="005129B5"/>
    <w:rsid w:val="00512E43"/>
    <w:rsid w:val="00513089"/>
    <w:rsid w:val="00513C54"/>
    <w:rsid w:val="00514AE2"/>
    <w:rsid w:val="00514C1A"/>
    <w:rsid w:val="00515905"/>
    <w:rsid w:val="00515932"/>
    <w:rsid w:val="0051595E"/>
    <w:rsid w:val="005161C3"/>
    <w:rsid w:val="00516201"/>
    <w:rsid w:val="00516657"/>
    <w:rsid w:val="00516B1B"/>
    <w:rsid w:val="00516B73"/>
    <w:rsid w:val="00517054"/>
    <w:rsid w:val="00520275"/>
    <w:rsid w:val="005205DD"/>
    <w:rsid w:val="005206E0"/>
    <w:rsid w:val="0052072C"/>
    <w:rsid w:val="00520EE8"/>
    <w:rsid w:val="00520F93"/>
    <w:rsid w:val="00521394"/>
    <w:rsid w:val="0052189E"/>
    <w:rsid w:val="00521C5A"/>
    <w:rsid w:val="0052207E"/>
    <w:rsid w:val="00522308"/>
    <w:rsid w:val="0052301B"/>
    <w:rsid w:val="00523067"/>
    <w:rsid w:val="005231E3"/>
    <w:rsid w:val="00523282"/>
    <w:rsid w:val="00523588"/>
    <w:rsid w:val="00523768"/>
    <w:rsid w:val="00523C1F"/>
    <w:rsid w:val="00523E9B"/>
    <w:rsid w:val="00523F94"/>
    <w:rsid w:val="00524868"/>
    <w:rsid w:val="005249E1"/>
    <w:rsid w:val="00524BFD"/>
    <w:rsid w:val="00525007"/>
    <w:rsid w:val="00525464"/>
    <w:rsid w:val="00525974"/>
    <w:rsid w:val="00525B2D"/>
    <w:rsid w:val="00525E6C"/>
    <w:rsid w:val="00526D2E"/>
    <w:rsid w:val="00526E3C"/>
    <w:rsid w:val="0052730D"/>
    <w:rsid w:val="005273C7"/>
    <w:rsid w:val="00527C13"/>
    <w:rsid w:val="0053005A"/>
    <w:rsid w:val="00530431"/>
    <w:rsid w:val="0053055E"/>
    <w:rsid w:val="005308A5"/>
    <w:rsid w:val="0053130F"/>
    <w:rsid w:val="0053149D"/>
    <w:rsid w:val="00531694"/>
    <w:rsid w:val="005318C3"/>
    <w:rsid w:val="00531972"/>
    <w:rsid w:val="00531C16"/>
    <w:rsid w:val="00531CFF"/>
    <w:rsid w:val="005321EB"/>
    <w:rsid w:val="005323FC"/>
    <w:rsid w:val="005324F5"/>
    <w:rsid w:val="00532536"/>
    <w:rsid w:val="00532762"/>
    <w:rsid w:val="005328E9"/>
    <w:rsid w:val="00532B2C"/>
    <w:rsid w:val="00532E51"/>
    <w:rsid w:val="00533045"/>
    <w:rsid w:val="0053340F"/>
    <w:rsid w:val="00533658"/>
    <w:rsid w:val="0053377C"/>
    <w:rsid w:val="005337EF"/>
    <w:rsid w:val="0053388D"/>
    <w:rsid w:val="00533C20"/>
    <w:rsid w:val="00533E74"/>
    <w:rsid w:val="00534008"/>
    <w:rsid w:val="005342D5"/>
    <w:rsid w:val="00534698"/>
    <w:rsid w:val="00534804"/>
    <w:rsid w:val="00534B9E"/>
    <w:rsid w:val="00534D89"/>
    <w:rsid w:val="0053506F"/>
    <w:rsid w:val="005352FE"/>
    <w:rsid w:val="005358D5"/>
    <w:rsid w:val="00535C6B"/>
    <w:rsid w:val="00536494"/>
    <w:rsid w:val="0053666B"/>
    <w:rsid w:val="005367BC"/>
    <w:rsid w:val="00536CE1"/>
    <w:rsid w:val="00537586"/>
    <w:rsid w:val="00537630"/>
    <w:rsid w:val="005376F6"/>
    <w:rsid w:val="00537863"/>
    <w:rsid w:val="00537CD1"/>
    <w:rsid w:val="00540064"/>
    <w:rsid w:val="0054006E"/>
    <w:rsid w:val="005402DF"/>
    <w:rsid w:val="00540308"/>
    <w:rsid w:val="00540A07"/>
    <w:rsid w:val="00540B9F"/>
    <w:rsid w:val="00540EF5"/>
    <w:rsid w:val="00540F4C"/>
    <w:rsid w:val="005412B5"/>
    <w:rsid w:val="005413DC"/>
    <w:rsid w:val="005413F7"/>
    <w:rsid w:val="00541D68"/>
    <w:rsid w:val="005423A7"/>
    <w:rsid w:val="00542B09"/>
    <w:rsid w:val="00542D84"/>
    <w:rsid w:val="00543B9A"/>
    <w:rsid w:val="00543F22"/>
    <w:rsid w:val="00544449"/>
    <w:rsid w:val="005445C6"/>
    <w:rsid w:val="0054511C"/>
    <w:rsid w:val="0054577B"/>
    <w:rsid w:val="00545AF0"/>
    <w:rsid w:val="00545BAA"/>
    <w:rsid w:val="00545C30"/>
    <w:rsid w:val="00545D40"/>
    <w:rsid w:val="00545F62"/>
    <w:rsid w:val="005464C9"/>
    <w:rsid w:val="005467F6"/>
    <w:rsid w:val="00546ACD"/>
    <w:rsid w:val="0054782C"/>
    <w:rsid w:val="00547888"/>
    <w:rsid w:val="005478A7"/>
    <w:rsid w:val="0054791D"/>
    <w:rsid w:val="005479AF"/>
    <w:rsid w:val="00547ECD"/>
    <w:rsid w:val="0055037D"/>
    <w:rsid w:val="005505EC"/>
    <w:rsid w:val="00550C42"/>
    <w:rsid w:val="00550C4F"/>
    <w:rsid w:val="00550E5D"/>
    <w:rsid w:val="00550F35"/>
    <w:rsid w:val="00550F95"/>
    <w:rsid w:val="00551099"/>
    <w:rsid w:val="005517E4"/>
    <w:rsid w:val="00551ED9"/>
    <w:rsid w:val="00552134"/>
    <w:rsid w:val="00552493"/>
    <w:rsid w:val="00552713"/>
    <w:rsid w:val="00552B87"/>
    <w:rsid w:val="0055301F"/>
    <w:rsid w:val="0055330D"/>
    <w:rsid w:val="00553C34"/>
    <w:rsid w:val="00553D7F"/>
    <w:rsid w:val="00553E2A"/>
    <w:rsid w:val="00553F3B"/>
    <w:rsid w:val="0055412D"/>
    <w:rsid w:val="00554689"/>
    <w:rsid w:val="005552A2"/>
    <w:rsid w:val="00555432"/>
    <w:rsid w:val="005555DD"/>
    <w:rsid w:val="00555926"/>
    <w:rsid w:val="00555B36"/>
    <w:rsid w:val="005560E3"/>
    <w:rsid w:val="0055673F"/>
    <w:rsid w:val="00556CD3"/>
    <w:rsid w:val="00556E37"/>
    <w:rsid w:val="00556FCD"/>
    <w:rsid w:val="005572B6"/>
    <w:rsid w:val="00557301"/>
    <w:rsid w:val="00557925"/>
    <w:rsid w:val="0055794F"/>
    <w:rsid w:val="00557AD2"/>
    <w:rsid w:val="00557DDE"/>
    <w:rsid w:val="00557DE4"/>
    <w:rsid w:val="00557EC9"/>
    <w:rsid w:val="00560180"/>
    <w:rsid w:val="005604B1"/>
    <w:rsid w:val="0056063C"/>
    <w:rsid w:val="0056067A"/>
    <w:rsid w:val="005607C9"/>
    <w:rsid w:val="005612EC"/>
    <w:rsid w:val="00561BB2"/>
    <w:rsid w:val="005625FA"/>
    <w:rsid w:val="00563029"/>
    <w:rsid w:val="0056328C"/>
    <w:rsid w:val="0056337C"/>
    <w:rsid w:val="00563D50"/>
    <w:rsid w:val="005640AC"/>
    <w:rsid w:val="00564356"/>
    <w:rsid w:val="00564683"/>
    <w:rsid w:val="0056499D"/>
    <w:rsid w:val="00565876"/>
    <w:rsid w:val="00565F6E"/>
    <w:rsid w:val="00565F85"/>
    <w:rsid w:val="00566939"/>
    <w:rsid w:val="00566A41"/>
    <w:rsid w:val="00566CE2"/>
    <w:rsid w:val="00566E84"/>
    <w:rsid w:val="00567229"/>
    <w:rsid w:val="005677B1"/>
    <w:rsid w:val="005703B3"/>
    <w:rsid w:val="005705CC"/>
    <w:rsid w:val="005709E2"/>
    <w:rsid w:val="00571681"/>
    <w:rsid w:val="00571776"/>
    <w:rsid w:val="005718AA"/>
    <w:rsid w:val="005721FB"/>
    <w:rsid w:val="0057223A"/>
    <w:rsid w:val="005724EA"/>
    <w:rsid w:val="00572E6A"/>
    <w:rsid w:val="00573474"/>
    <w:rsid w:val="005737D8"/>
    <w:rsid w:val="005739D0"/>
    <w:rsid w:val="00573F36"/>
    <w:rsid w:val="00573F50"/>
    <w:rsid w:val="0057473F"/>
    <w:rsid w:val="00574966"/>
    <w:rsid w:val="00574C72"/>
    <w:rsid w:val="00574D0E"/>
    <w:rsid w:val="00575065"/>
    <w:rsid w:val="005752B2"/>
    <w:rsid w:val="00575588"/>
    <w:rsid w:val="00575628"/>
    <w:rsid w:val="00575648"/>
    <w:rsid w:val="00576CAE"/>
    <w:rsid w:val="00576CE9"/>
    <w:rsid w:val="005770FC"/>
    <w:rsid w:val="0057732A"/>
    <w:rsid w:val="005774F4"/>
    <w:rsid w:val="0057754A"/>
    <w:rsid w:val="00577945"/>
    <w:rsid w:val="00577AF2"/>
    <w:rsid w:val="00577E25"/>
    <w:rsid w:val="00580207"/>
    <w:rsid w:val="00580303"/>
    <w:rsid w:val="00580331"/>
    <w:rsid w:val="005804C1"/>
    <w:rsid w:val="005818DA"/>
    <w:rsid w:val="00581A27"/>
    <w:rsid w:val="00581A8F"/>
    <w:rsid w:val="0058311E"/>
    <w:rsid w:val="00583539"/>
    <w:rsid w:val="005842D8"/>
    <w:rsid w:val="00584484"/>
    <w:rsid w:val="0058482C"/>
    <w:rsid w:val="00584C5D"/>
    <w:rsid w:val="005850CD"/>
    <w:rsid w:val="005855D0"/>
    <w:rsid w:val="005857F9"/>
    <w:rsid w:val="00585AF5"/>
    <w:rsid w:val="00585FEF"/>
    <w:rsid w:val="005864ED"/>
    <w:rsid w:val="00586E8D"/>
    <w:rsid w:val="00587190"/>
    <w:rsid w:val="00587490"/>
    <w:rsid w:val="00590652"/>
    <w:rsid w:val="00590C0A"/>
    <w:rsid w:val="00591065"/>
    <w:rsid w:val="00591901"/>
    <w:rsid w:val="0059196F"/>
    <w:rsid w:val="00592238"/>
    <w:rsid w:val="00592258"/>
    <w:rsid w:val="005925DD"/>
    <w:rsid w:val="0059275D"/>
    <w:rsid w:val="00592771"/>
    <w:rsid w:val="00592B77"/>
    <w:rsid w:val="00592EA9"/>
    <w:rsid w:val="00592EE3"/>
    <w:rsid w:val="00593068"/>
    <w:rsid w:val="00593075"/>
    <w:rsid w:val="0059335C"/>
    <w:rsid w:val="00593D71"/>
    <w:rsid w:val="00593EB3"/>
    <w:rsid w:val="005949EF"/>
    <w:rsid w:val="00594A68"/>
    <w:rsid w:val="00594D21"/>
    <w:rsid w:val="00594E40"/>
    <w:rsid w:val="005951CA"/>
    <w:rsid w:val="0059565F"/>
    <w:rsid w:val="0059584F"/>
    <w:rsid w:val="005958D5"/>
    <w:rsid w:val="00595D98"/>
    <w:rsid w:val="005965CE"/>
    <w:rsid w:val="00596818"/>
    <w:rsid w:val="00596F96"/>
    <w:rsid w:val="00597948"/>
    <w:rsid w:val="00597D3A"/>
    <w:rsid w:val="00597F03"/>
    <w:rsid w:val="005A0195"/>
    <w:rsid w:val="005A059B"/>
    <w:rsid w:val="005A0D64"/>
    <w:rsid w:val="005A13A6"/>
    <w:rsid w:val="005A1718"/>
    <w:rsid w:val="005A1763"/>
    <w:rsid w:val="005A1C29"/>
    <w:rsid w:val="005A1E00"/>
    <w:rsid w:val="005A1E2A"/>
    <w:rsid w:val="005A227C"/>
    <w:rsid w:val="005A2B9D"/>
    <w:rsid w:val="005A2EE1"/>
    <w:rsid w:val="005A3CEC"/>
    <w:rsid w:val="005A41B1"/>
    <w:rsid w:val="005A489E"/>
    <w:rsid w:val="005A504E"/>
    <w:rsid w:val="005A5553"/>
    <w:rsid w:val="005A55F7"/>
    <w:rsid w:val="005A582B"/>
    <w:rsid w:val="005A61B2"/>
    <w:rsid w:val="005A6B7F"/>
    <w:rsid w:val="005A7403"/>
    <w:rsid w:val="005A743F"/>
    <w:rsid w:val="005A75F9"/>
    <w:rsid w:val="005A76F0"/>
    <w:rsid w:val="005A797E"/>
    <w:rsid w:val="005A7B3B"/>
    <w:rsid w:val="005B0010"/>
    <w:rsid w:val="005B0481"/>
    <w:rsid w:val="005B0D7E"/>
    <w:rsid w:val="005B122B"/>
    <w:rsid w:val="005B1991"/>
    <w:rsid w:val="005B1DF4"/>
    <w:rsid w:val="005B1F30"/>
    <w:rsid w:val="005B2218"/>
    <w:rsid w:val="005B2925"/>
    <w:rsid w:val="005B2979"/>
    <w:rsid w:val="005B2C25"/>
    <w:rsid w:val="005B3108"/>
    <w:rsid w:val="005B3541"/>
    <w:rsid w:val="005B36AB"/>
    <w:rsid w:val="005B38AE"/>
    <w:rsid w:val="005B4AB3"/>
    <w:rsid w:val="005B4CBC"/>
    <w:rsid w:val="005B5135"/>
    <w:rsid w:val="005B5180"/>
    <w:rsid w:val="005B5851"/>
    <w:rsid w:val="005B5B60"/>
    <w:rsid w:val="005B5C97"/>
    <w:rsid w:val="005B613E"/>
    <w:rsid w:val="005B6281"/>
    <w:rsid w:val="005B628B"/>
    <w:rsid w:val="005B670A"/>
    <w:rsid w:val="005B6F59"/>
    <w:rsid w:val="005B75E0"/>
    <w:rsid w:val="005B7CF2"/>
    <w:rsid w:val="005B7EDF"/>
    <w:rsid w:val="005C1F0E"/>
    <w:rsid w:val="005C20B7"/>
    <w:rsid w:val="005C251F"/>
    <w:rsid w:val="005C2804"/>
    <w:rsid w:val="005C282C"/>
    <w:rsid w:val="005C2874"/>
    <w:rsid w:val="005C287A"/>
    <w:rsid w:val="005C2B2F"/>
    <w:rsid w:val="005C2ECC"/>
    <w:rsid w:val="005C3909"/>
    <w:rsid w:val="005C3913"/>
    <w:rsid w:val="005C3C65"/>
    <w:rsid w:val="005C4BD8"/>
    <w:rsid w:val="005C5043"/>
    <w:rsid w:val="005C53E4"/>
    <w:rsid w:val="005C554A"/>
    <w:rsid w:val="005C567C"/>
    <w:rsid w:val="005C5AFD"/>
    <w:rsid w:val="005C5E3F"/>
    <w:rsid w:val="005C6353"/>
    <w:rsid w:val="005C64B7"/>
    <w:rsid w:val="005C6750"/>
    <w:rsid w:val="005C68E0"/>
    <w:rsid w:val="005C6988"/>
    <w:rsid w:val="005C71F4"/>
    <w:rsid w:val="005C769B"/>
    <w:rsid w:val="005C7A10"/>
    <w:rsid w:val="005D0082"/>
    <w:rsid w:val="005D00A0"/>
    <w:rsid w:val="005D01B8"/>
    <w:rsid w:val="005D1497"/>
    <w:rsid w:val="005D1DB6"/>
    <w:rsid w:val="005D224F"/>
    <w:rsid w:val="005D2982"/>
    <w:rsid w:val="005D2AC9"/>
    <w:rsid w:val="005D2BA3"/>
    <w:rsid w:val="005D313C"/>
    <w:rsid w:val="005D3254"/>
    <w:rsid w:val="005D33C0"/>
    <w:rsid w:val="005D3A3C"/>
    <w:rsid w:val="005D3DD7"/>
    <w:rsid w:val="005D40FD"/>
    <w:rsid w:val="005D42C7"/>
    <w:rsid w:val="005D43CB"/>
    <w:rsid w:val="005D455B"/>
    <w:rsid w:val="005D4ACF"/>
    <w:rsid w:val="005D4AD2"/>
    <w:rsid w:val="005D4AFC"/>
    <w:rsid w:val="005D4F06"/>
    <w:rsid w:val="005D50D1"/>
    <w:rsid w:val="005D554F"/>
    <w:rsid w:val="005D578C"/>
    <w:rsid w:val="005D58A8"/>
    <w:rsid w:val="005D6372"/>
    <w:rsid w:val="005D64B1"/>
    <w:rsid w:val="005D6606"/>
    <w:rsid w:val="005D6685"/>
    <w:rsid w:val="005D6ACA"/>
    <w:rsid w:val="005D72F4"/>
    <w:rsid w:val="005D77E1"/>
    <w:rsid w:val="005D7A6E"/>
    <w:rsid w:val="005D7AB5"/>
    <w:rsid w:val="005E0135"/>
    <w:rsid w:val="005E033E"/>
    <w:rsid w:val="005E0A09"/>
    <w:rsid w:val="005E1747"/>
    <w:rsid w:val="005E1E8C"/>
    <w:rsid w:val="005E210F"/>
    <w:rsid w:val="005E2954"/>
    <w:rsid w:val="005E2D62"/>
    <w:rsid w:val="005E2FC5"/>
    <w:rsid w:val="005E3724"/>
    <w:rsid w:val="005E3A98"/>
    <w:rsid w:val="005E3E14"/>
    <w:rsid w:val="005E4308"/>
    <w:rsid w:val="005E4624"/>
    <w:rsid w:val="005E4946"/>
    <w:rsid w:val="005E5289"/>
    <w:rsid w:val="005E5645"/>
    <w:rsid w:val="005E5851"/>
    <w:rsid w:val="005E5B7E"/>
    <w:rsid w:val="005E5FED"/>
    <w:rsid w:val="005E62AC"/>
    <w:rsid w:val="005E6489"/>
    <w:rsid w:val="005E666E"/>
    <w:rsid w:val="005E6951"/>
    <w:rsid w:val="005E6DE7"/>
    <w:rsid w:val="005E6E1E"/>
    <w:rsid w:val="005E7041"/>
    <w:rsid w:val="005F0386"/>
    <w:rsid w:val="005F03BA"/>
    <w:rsid w:val="005F04CE"/>
    <w:rsid w:val="005F070F"/>
    <w:rsid w:val="005F0796"/>
    <w:rsid w:val="005F0BFE"/>
    <w:rsid w:val="005F1612"/>
    <w:rsid w:val="005F1742"/>
    <w:rsid w:val="005F1955"/>
    <w:rsid w:val="005F1ADA"/>
    <w:rsid w:val="005F1D7B"/>
    <w:rsid w:val="005F2554"/>
    <w:rsid w:val="005F2995"/>
    <w:rsid w:val="005F2D05"/>
    <w:rsid w:val="005F3254"/>
    <w:rsid w:val="005F334C"/>
    <w:rsid w:val="005F3647"/>
    <w:rsid w:val="005F3C3A"/>
    <w:rsid w:val="005F4674"/>
    <w:rsid w:val="005F46CD"/>
    <w:rsid w:val="005F4711"/>
    <w:rsid w:val="005F47F3"/>
    <w:rsid w:val="005F49FB"/>
    <w:rsid w:val="005F4D3F"/>
    <w:rsid w:val="005F4E83"/>
    <w:rsid w:val="005F4FB2"/>
    <w:rsid w:val="005F50CA"/>
    <w:rsid w:val="005F5618"/>
    <w:rsid w:val="005F58C1"/>
    <w:rsid w:val="005F5B78"/>
    <w:rsid w:val="005F5BC2"/>
    <w:rsid w:val="005F5F31"/>
    <w:rsid w:val="005F609F"/>
    <w:rsid w:val="005F6A23"/>
    <w:rsid w:val="005F6E1B"/>
    <w:rsid w:val="005F706C"/>
    <w:rsid w:val="005F716A"/>
    <w:rsid w:val="005F73C0"/>
    <w:rsid w:val="005F7DD6"/>
    <w:rsid w:val="00600023"/>
    <w:rsid w:val="00600049"/>
    <w:rsid w:val="00600221"/>
    <w:rsid w:val="00600568"/>
    <w:rsid w:val="006006DE"/>
    <w:rsid w:val="00600726"/>
    <w:rsid w:val="00600A3C"/>
    <w:rsid w:val="00600DE0"/>
    <w:rsid w:val="00600E25"/>
    <w:rsid w:val="00601092"/>
    <w:rsid w:val="00601132"/>
    <w:rsid w:val="006016FD"/>
    <w:rsid w:val="006017B2"/>
    <w:rsid w:val="00601874"/>
    <w:rsid w:val="00601CF7"/>
    <w:rsid w:val="006021A7"/>
    <w:rsid w:val="006026BB"/>
    <w:rsid w:val="00603B05"/>
    <w:rsid w:val="00603B2A"/>
    <w:rsid w:val="00603C38"/>
    <w:rsid w:val="00603CD1"/>
    <w:rsid w:val="006041A8"/>
    <w:rsid w:val="006041CA"/>
    <w:rsid w:val="0060443A"/>
    <w:rsid w:val="0060460D"/>
    <w:rsid w:val="0060498D"/>
    <w:rsid w:val="00605080"/>
    <w:rsid w:val="00605750"/>
    <w:rsid w:val="006061D9"/>
    <w:rsid w:val="00606361"/>
    <w:rsid w:val="00606815"/>
    <w:rsid w:val="006069CF"/>
    <w:rsid w:val="00606E1C"/>
    <w:rsid w:val="0060753E"/>
    <w:rsid w:val="00607AFC"/>
    <w:rsid w:val="00610AB4"/>
    <w:rsid w:val="00610B43"/>
    <w:rsid w:val="00611A5A"/>
    <w:rsid w:val="00611CC9"/>
    <w:rsid w:val="00611D7B"/>
    <w:rsid w:val="00611D7D"/>
    <w:rsid w:val="00611D9B"/>
    <w:rsid w:val="00611DE6"/>
    <w:rsid w:val="006123EE"/>
    <w:rsid w:val="006124F1"/>
    <w:rsid w:val="006126B5"/>
    <w:rsid w:val="006130F3"/>
    <w:rsid w:val="00613589"/>
    <w:rsid w:val="00613665"/>
    <w:rsid w:val="00613793"/>
    <w:rsid w:val="0061383D"/>
    <w:rsid w:val="00613C92"/>
    <w:rsid w:val="0061402B"/>
    <w:rsid w:val="0061417D"/>
    <w:rsid w:val="00614AD2"/>
    <w:rsid w:val="006152B2"/>
    <w:rsid w:val="006154A2"/>
    <w:rsid w:val="00615AFA"/>
    <w:rsid w:val="00615DEB"/>
    <w:rsid w:val="00615EB2"/>
    <w:rsid w:val="00615F6C"/>
    <w:rsid w:val="00615F95"/>
    <w:rsid w:val="0061613C"/>
    <w:rsid w:val="0061629F"/>
    <w:rsid w:val="00616F09"/>
    <w:rsid w:val="006170D6"/>
    <w:rsid w:val="00617279"/>
    <w:rsid w:val="006175F2"/>
    <w:rsid w:val="00617615"/>
    <w:rsid w:val="006176EB"/>
    <w:rsid w:val="00617882"/>
    <w:rsid w:val="006178E3"/>
    <w:rsid w:val="00620405"/>
    <w:rsid w:val="0062044C"/>
    <w:rsid w:val="006207A1"/>
    <w:rsid w:val="00620D24"/>
    <w:rsid w:val="00620E7F"/>
    <w:rsid w:val="00620FE2"/>
    <w:rsid w:val="0062145E"/>
    <w:rsid w:val="0062149B"/>
    <w:rsid w:val="00621F55"/>
    <w:rsid w:val="00621FDC"/>
    <w:rsid w:val="00623072"/>
    <w:rsid w:val="006230B0"/>
    <w:rsid w:val="0062318D"/>
    <w:rsid w:val="00623388"/>
    <w:rsid w:val="006234D3"/>
    <w:rsid w:val="00623AA2"/>
    <w:rsid w:val="00623D92"/>
    <w:rsid w:val="00623E03"/>
    <w:rsid w:val="00624192"/>
    <w:rsid w:val="00624F40"/>
    <w:rsid w:val="00625515"/>
    <w:rsid w:val="00625BF0"/>
    <w:rsid w:val="006265A7"/>
    <w:rsid w:val="00626C85"/>
    <w:rsid w:val="00626E8E"/>
    <w:rsid w:val="006270F4"/>
    <w:rsid w:val="0062748C"/>
    <w:rsid w:val="006275B0"/>
    <w:rsid w:val="0062763B"/>
    <w:rsid w:val="00627CD9"/>
    <w:rsid w:val="00627D8C"/>
    <w:rsid w:val="00630143"/>
    <w:rsid w:val="006304CC"/>
    <w:rsid w:val="00630E90"/>
    <w:rsid w:val="00630EA9"/>
    <w:rsid w:val="006316F0"/>
    <w:rsid w:val="00631870"/>
    <w:rsid w:val="0063210A"/>
    <w:rsid w:val="0063255F"/>
    <w:rsid w:val="00632A72"/>
    <w:rsid w:val="0063315B"/>
    <w:rsid w:val="006331E0"/>
    <w:rsid w:val="006339E2"/>
    <w:rsid w:val="00633A9C"/>
    <w:rsid w:val="00634710"/>
    <w:rsid w:val="00634C35"/>
    <w:rsid w:val="00634DC1"/>
    <w:rsid w:val="00634DFA"/>
    <w:rsid w:val="00635B23"/>
    <w:rsid w:val="00635B24"/>
    <w:rsid w:val="00635BDA"/>
    <w:rsid w:val="00635DA1"/>
    <w:rsid w:val="006364E4"/>
    <w:rsid w:val="006367EB"/>
    <w:rsid w:val="00636A67"/>
    <w:rsid w:val="00637259"/>
    <w:rsid w:val="006378D5"/>
    <w:rsid w:val="00640270"/>
    <w:rsid w:val="0064035C"/>
    <w:rsid w:val="006408D6"/>
    <w:rsid w:val="006413CD"/>
    <w:rsid w:val="00641B4C"/>
    <w:rsid w:val="00641FE9"/>
    <w:rsid w:val="00642477"/>
    <w:rsid w:val="006430B9"/>
    <w:rsid w:val="006438A9"/>
    <w:rsid w:val="00643CA2"/>
    <w:rsid w:val="006441D9"/>
    <w:rsid w:val="006441FF"/>
    <w:rsid w:val="0064445C"/>
    <w:rsid w:val="00644FC8"/>
    <w:rsid w:val="006452F3"/>
    <w:rsid w:val="006455A9"/>
    <w:rsid w:val="006455D6"/>
    <w:rsid w:val="00645974"/>
    <w:rsid w:val="00645C45"/>
    <w:rsid w:val="00645E6B"/>
    <w:rsid w:val="00646104"/>
    <w:rsid w:val="006462F6"/>
    <w:rsid w:val="00646575"/>
    <w:rsid w:val="00646A73"/>
    <w:rsid w:val="00646AA8"/>
    <w:rsid w:val="00646D34"/>
    <w:rsid w:val="00646E9D"/>
    <w:rsid w:val="00646EF5"/>
    <w:rsid w:val="00646F03"/>
    <w:rsid w:val="00646F33"/>
    <w:rsid w:val="00647485"/>
    <w:rsid w:val="0064785F"/>
    <w:rsid w:val="006478FD"/>
    <w:rsid w:val="00647A31"/>
    <w:rsid w:val="00647C8B"/>
    <w:rsid w:val="00650B9B"/>
    <w:rsid w:val="00650E2B"/>
    <w:rsid w:val="00650E4D"/>
    <w:rsid w:val="00651E75"/>
    <w:rsid w:val="006521B3"/>
    <w:rsid w:val="006523AD"/>
    <w:rsid w:val="006523D6"/>
    <w:rsid w:val="0065253E"/>
    <w:rsid w:val="006525D5"/>
    <w:rsid w:val="0065342F"/>
    <w:rsid w:val="00653614"/>
    <w:rsid w:val="006536BD"/>
    <w:rsid w:val="0065410D"/>
    <w:rsid w:val="00654704"/>
    <w:rsid w:val="006547F6"/>
    <w:rsid w:val="00654C1F"/>
    <w:rsid w:val="00655298"/>
    <w:rsid w:val="006556F9"/>
    <w:rsid w:val="00656027"/>
    <w:rsid w:val="00656FA2"/>
    <w:rsid w:val="0065747B"/>
    <w:rsid w:val="00657481"/>
    <w:rsid w:val="006578AA"/>
    <w:rsid w:val="006578CA"/>
    <w:rsid w:val="0065798C"/>
    <w:rsid w:val="00657EDE"/>
    <w:rsid w:val="006600DD"/>
    <w:rsid w:val="0066052D"/>
    <w:rsid w:val="00660553"/>
    <w:rsid w:val="006609ED"/>
    <w:rsid w:val="00660DB7"/>
    <w:rsid w:val="00661171"/>
    <w:rsid w:val="00661191"/>
    <w:rsid w:val="006617CA"/>
    <w:rsid w:val="00661DC6"/>
    <w:rsid w:val="006627ED"/>
    <w:rsid w:val="00662BFF"/>
    <w:rsid w:val="00662DA5"/>
    <w:rsid w:val="00663008"/>
    <w:rsid w:val="00663327"/>
    <w:rsid w:val="006637F9"/>
    <w:rsid w:val="00663F83"/>
    <w:rsid w:val="0066400F"/>
    <w:rsid w:val="00665255"/>
    <w:rsid w:val="006655B2"/>
    <w:rsid w:val="0066579E"/>
    <w:rsid w:val="00665981"/>
    <w:rsid w:val="00665E9C"/>
    <w:rsid w:val="00666386"/>
    <w:rsid w:val="00666CA4"/>
    <w:rsid w:val="00667186"/>
    <w:rsid w:val="0066730F"/>
    <w:rsid w:val="00667392"/>
    <w:rsid w:val="006673DB"/>
    <w:rsid w:val="00667495"/>
    <w:rsid w:val="006674C8"/>
    <w:rsid w:val="0066782B"/>
    <w:rsid w:val="0067027A"/>
    <w:rsid w:val="00670AD2"/>
    <w:rsid w:val="00670AEB"/>
    <w:rsid w:val="00670C67"/>
    <w:rsid w:val="00670E78"/>
    <w:rsid w:val="00671204"/>
    <w:rsid w:val="00671295"/>
    <w:rsid w:val="006714BC"/>
    <w:rsid w:val="00671B27"/>
    <w:rsid w:val="00671CFB"/>
    <w:rsid w:val="00671F91"/>
    <w:rsid w:val="00671FE4"/>
    <w:rsid w:val="006721E8"/>
    <w:rsid w:val="006724CE"/>
    <w:rsid w:val="0067251A"/>
    <w:rsid w:val="00672543"/>
    <w:rsid w:val="00672F4A"/>
    <w:rsid w:val="00673289"/>
    <w:rsid w:val="00673477"/>
    <w:rsid w:val="0067391F"/>
    <w:rsid w:val="00673C81"/>
    <w:rsid w:val="00674393"/>
    <w:rsid w:val="006748FC"/>
    <w:rsid w:val="00674A9C"/>
    <w:rsid w:val="006754E2"/>
    <w:rsid w:val="006756E5"/>
    <w:rsid w:val="00675712"/>
    <w:rsid w:val="006759D2"/>
    <w:rsid w:val="00675A13"/>
    <w:rsid w:val="00675ADA"/>
    <w:rsid w:val="006763AE"/>
    <w:rsid w:val="006764F5"/>
    <w:rsid w:val="0067668B"/>
    <w:rsid w:val="00676696"/>
    <w:rsid w:val="00676AF4"/>
    <w:rsid w:val="00676E91"/>
    <w:rsid w:val="00677156"/>
    <w:rsid w:val="006771D0"/>
    <w:rsid w:val="00677354"/>
    <w:rsid w:val="00677640"/>
    <w:rsid w:val="00677834"/>
    <w:rsid w:val="0068016C"/>
    <w:rsid w:val="006801FB"/>
    <w:rsid w:val="0068029D"/>
    <w:rsid w:val="00680A64"/>
    <w:rsid w:val="00680CBA"/>
    <w:rsid w:val="00680D56"/>
    <w:rsid w:val="00680EAF"/>
    <w:rsid w:val="00680FED"/>
    <w:rsid w:val="006813FC"/>
    <w:rsid w:val="006814E8"/>
    <w:rsid w:val="006815E7"/>
    <w:rsid w:val="00681753"/>
    <w:rsid w:val="006818C2"/>
    <w:rsid w:val="00681993"/>
    <w:rsid w:val="00681CDC"/>
    <w:rsid w:val="00682041"/>
    <w:rsid w:val="006824C3"/>
    <w:rsid w:val="006827BB"/>
    <w:rsid w:val="00682B5D"/>
    <w:rsid w:val="00682CD6"/>
    <w:rsid w:val="006838FF"/>
    <w:rsid w:val="00683A5F"/>
    <w:rsid w:val="00683D32"/>
    <w:rsid w:val="00683DFB"/>
    <w:rsid w:val="0068519B"/>
    <w:rsid w:val="006853DB"/>
    <w:rsid w:val="00685D15"/>
    <w:rsid w:val="00685FAF"/>
    <w:rsid w:val="00686062"/>
    <w:rsid w:val="00686581"/>
    <w:rsid w:val="00686C50"/>
    <w:rsid w:val="00686DEA"/>
    <w:rsid w:val="00686E56"/>
    <w:rsid w:val="00687C7A"/>
    <w:rsid w:val="00687CF6"/>
    <w:rsid w:val="006905AC"/>
    <w:rsid w:val="006906F4"/>
    <w:rsid w:val="0069081F"/>
    <w:rsid w:val="0069090E"/>
    <w:rsid w:val="00690F70"/>
    <w:rsid w:val="00691233"/>
    <w:rsid w:val="00691551"/>
    <w:rsid w:val="00691692"/>
    <w:rsid w:val="006919A4"/>
    <w:rsid w:val="00691CFB"/>
    <w:rsid w:val="00691E96"/>
    <w:rsid w:val="00691F72"/>
    <w:rsid w:val="00692A01"/>
    <w:rsid w:val="006930FA"/>
    <w:rsid w:val="00693233"/>
    <w:rsid w:val="00693727"/>
    <w:rsid w:val="006940DC"/>
    <w:rsid w:val="00694101"/>
    <w:rsid w:val="006947EF"/>
    <w:rsid w:val="0069498E"/>
    <w:rsid w:val="00694D05"/>
    <w:rsid w:val="00694FE8"/>
    <w:rsid w:val="006950B3"/>
    <w:rsid w:val="006950D7"/>
    <w:rsid w:val="00695763"/>
    <w:rsid w:val="00695969"/>
    <w:rsid w:val="00695E83"/>
    <w:rsid w:val="006964F9"/>
    <w:rsid w:val="00696F72"/>
    <w:rsid w:val="00697612"/>
    <w:rsid w:val="0069776B"/>
    <w:rsid w:val="006977EC"/>
    <w:rsid w:val="006A0358"/>
    <w:rsid w:val="006A0531"/>
    <w:rsid w:val="006A05FE"/>
    <w:rsid w:val="006A091B"/>
    <w:rsid w:val="006A099D"/>
    <w:rsid w:val="006A0D35"/>
    <w:rsid w:val="006A1569"/>
    <w:rsid w:val="006A181D"/>
    <w:rsid w:val="006A2391"/>
    <w:rsid w:val="006A324B"/>
    <w:rsid w:val="006A4CD6"/>
    <w:rsid w:val="006A553C"/>
    <w:rsid w:val="006A5690"/>
    <w:rsid w:val="006A5CDF"/>
    <w:rsid w:val="006A60BE"/>
    <w:rsid w:val="006A6871"/>
    <w:rsid w:val="006A6E7D"/>
    <w:rsid w:val="006A7116"/>
    <w:rsid w:val="006A743F"/>
    <w:rsid w:val="006A7D6A"/>
    <w:rsid w:val="006B08FA"/>
    <w:rsid w:val="006B0E7D"/>
    <w:rsid w:val="006B1B2D"/>
    <w:rsid w:val="006B1EB7"/>
    <w:rsid w:val="006B2294"/>
    <w:rsid w:val="006B22CD"/>
    <w:rsid w:val="006B2458"/>
    <w:rsid w:val="006B2524"/>
    <w:rsid w:val="006B29B0"/>
    <w:rsid w:val="006B2A5F"/>
    <w:rsid w:val="006B2A7A"/>
    <w:rsid w:val="006B2BC0"/>
    <w:rsid w:val="006B2C38"/>
    <w:rsid w:val="006B2E5F"/>
    <w:rsid w:val="006B3265"/>
    <w:rsid w:val="006B33E4"/>
    <w:rsid w:val="006B39FE"/>
    <w:rsid w:val="006B3BE8"/>
    <w:rsid w:val="006B3D42"/>
    <w:rsid w:val="006B3F8F"/>
    <w:rsid w:val="006B42A5"/>
    <w:rsid w:val="006B4480"/>
    <w:rsid w:val="006B4641"/>
    <w:rsid w:val="006B4A2F"/>
    <w:rsid w:val="006B4C60"/>
    <w:rsid w:val="006B4E30"/>
    <w:rsid w:val="006B5589"/>
    <w:rsid w:val="006B57AF"/>
    <w:rsid w:val="006B5B1C"/>
    <w:rsid w:val="006B5C16"/>
    <w:rsid w:val="006B5EB5"/>
    <w:rsid w:val="006B6286"/>
    <w:rsid w:val="006B6382"/>
    <w:rsid w:val="006B6C5C"/>
    <w:rsid w:val="006B6D3A"/>
    <w:rsid w:val="006B6F08"/>
    <w:rsid w:val="006B773B"/>
    <w:rsid w:val="006B775C"/>
    <w:rsid w:val="006B7898"/>
    <w:rsid w:val="006B7B04"/>
    <w:rsid w:val="006B7C9C"/>
    <w:rsid w:val="006B7CB7"/>
    <w:rsid w:val="006C019C"/>
    <w:rsid w:val="006C04A9"/>
    <w:rsid w:val="006C06CF"/>
    <w:rsid w:val="006C09D0"/>
    <w:rsid w:val="006C0BEB"/>
    <w:rsid w:val="006C0C5A"/>
    <w:rsid w:val="006C0DE8"/>
    <w:rsid w:val="006C0F95"/>
    <w:rsid w:val="006C1025"/>
    <w:rsid w:val="006C105C"/>
    <w:rsid w:val="006C14E5"/>
    <w:rsid w:val="006C191A"/>
    <w:rsid w:val="006C1B5A"/>
    <w:rsid w:val="006C1F89"/>
    <w:rsid w:val="006C200C"/>
    <w:rsid w:val="006C24B3"/>
    <w:rsid w:val="006C24C1"/>
    <w:rsid w:val="006C2A16"/>
    <w:rsid w:val="006C3114"/>
    <w:rsid w:val="006C3162"/>
    <w:rsid w:val="006C31D1"/>
    <w:rsid w:val="006C340F"/>
    <w:rsid w:val="006C3655"/>
    <w:rsid w:val="006C37A0"/>
    <w:rsid w:val="006C3942"/>
    <w:rsid w:val="006C3B7E"/>
    <w:rsid w:val="006C3F20"/>
    <w:rsid w:val="006C3FDA"/>
    <w:rsid w:val="006C44A5"/>
    <w:rsid w:val="006C4AE7"/>
    <w:rsid w:val="006C4CEC"/>
    <w:rsid w:val="006C4EFC"/>
    <w:rsid w:val="006C58A6"/>
    <w:rsid w:val="006C590B"/>
    <w:rsid w:val="006C5B3E"/>
    <w:rsid w:val="006C5F69"/>
    <w:rsid w:val="006C6580"/>
    <w:rsid w:val="006C67ED"/>
    <w:rsid w:val="006C6919"/>
    <w:rsid w:val="006C6A15"/>
    <w:rsid w:val="006C6B13"/>
    <w:rsid w:val="006C6C38"/>
    <w:rsid w:val="006C78D8"/>
    <w:rsid w:val="006C7A32"/>
    <w:rsid w:val="006C7B78"/>
    <w:rsid w:val="006C7B7F"/>
    <w:rsid w:val="006D02CF"/>
    <w:rsid w:val="006D047B"/>
    <w:rsid w:val="006D0C46"/>
    <w:rsid w:val="006D11AC"/>
    <w:rsid w:val="006D1208"/>
    <w:rsid w:val="006D144E"/>
    <w:rsid w:val="006D1729"/>
    <w:rsid w:val="006D1779"/>
    <w:rsid w:val="006D2261"/>
    <w:rsid w:val="006D2885"/>
    <w:rsid w:val="006D2C87"/>
    <w:rsid w:val="006D2D8C"/>
    <w:rsid w:val="006D30CF"/>
    <w:rsid w:val="006D337A"/>
    <w:rsid w:val="006D342C"/>
    <w:rsid w:val="006D384C"/>
    <w:rsid w:val="006D3B01"/>
    <w:rsid w:val="006D3BD1"/>
    <w:rsid w:val="006D3D21"/>
    <w:rsid w:val="006D3D5D"/>
    <w:rsid w:val="006D3EB0"/>
    <w:rsid w:val="006D4425"/>
    <w:rsid w:val="006D5288"/>
    <w:rsid w:val="006D56D5"/>
    <w:rsid w:val="006D5ACE"/>
    <w:rsid w:val="006D5ED2"/>
    <w:rsid w:val="006D6111"/>
    <w:rsid w:val="006D6604"/>
    <w:rsid w:val="006D6717"/>
    <w:rsid w:val="006D675F"/>
    <w:rsid w:val="006D6DB9"/>
    <w:rsid w:val="006D7675"/>
    <w:rsid w:val="006D7A1F"/>
    <w:rsid w:val="006D7B36"/>
    <w:rsid w:val="006D7D25"/>
    <w:rsid w:val="006E003F"/>
    <w:rsid w:val="006E07D5"/>
    <w:rsid w:val="006E0F21"/>
    <w:rsid w:val="006E1314"/>
    <w:rsid w:val="006E14CA"/>
    <w:rsid w:val="006E1D2B"/>
    <w:rsid w:val="006E2365"/>
    <w:rsid w:val="006E2386"/>
    <w:rsid w:val="006E248A"/>
    <w:rsid w:val="006E25C2"/>
    <w:rsid w:val="006E29B6"/>
    <w:rsid w:val="006E2B13"/>
    <w:rsid w:val="006E2DCD"/>
    <w:rsid w:val="006E2E4F"/>
    <w:rsid w:val="006E3330"/>
    <w:rsid w:val="006E352B"/>
    <w:rsid w:val="006E422F"/>
    <w:rsid w:val="006E4439"/>
    <w:rsid w:val="006E4C5D"/>
    <w:rsid w:val="006E53FC"/>
    <w:rsid w:val="006E59B3"/>
    <w:rsid w:val="006E59B7"/>
    <w:rsid w:val="006E5A9E"/>
    <w:rsid w:val="006E5B7F"/>
    <w:rsid w:val="006E660F"/>
    <w:rsid w:val="006E6655"/>
    <w:rsid w:val="006E66AE"/>
    <w:rsid w:val="006E6C97"/>
    <w:rsid w:val="006E7259"/>
    <w:rsid w:val="006E78FB"/>
    <w:rsid w:val="006E7B08"/>
    <w:rsid w:val="006E7F7C"/>
    <w:rsid w:val="006F071D"/>
    <w:rsid w:val="006F0BEA"/>
    <w:rsid w:val="006F1084"/>
    <w:rsid w:val="006F12A6"/>
    <w:rsid w:val="006F16ED"/>
    <w:rsid w:val="006F176E"/>
    <w:rsid w:val="006F17EA"/>
    <w:rsid w:val="006F1F68"/>
    <w:rsid w:val="006F2268"/>
    <w:rsid w:val="006F236E"/>
    <w:rsid w:val="006F29D9"/>
    <w:rsid w:val="006F2FBF"/>
    <w:rsid w:val="006F3142"/>
    <w:rsid w:val="006F35A9"/>
    <w:rsid w:val="006F36AE"/>
    <w:rsid w:val="006F3B04"/>
    <w:rsid w:val="006F3B96"/>
    <w:rsid w:val="006F44B1"/>
    <w:rsid w:val="006F4E0F"/>
    <w:rsid w:val="006F51E2"/>
    <w:rsid w:val="006F62FC"/>
    <w:rsid w:val="006F6393"/>
    <w:rsid w:val="006F6753"/>
    <w:rsid w:val="006F69CA"/>
    <w:rsid w:val="006F700D"/>
    <w:rsid w:val="006F7064"/>
    <w:rsid w:val="006F7100"/>
    <w:rsid w:val="006F7452"/>
    <w:rsid w:val="006F75F5"/>
    <w:rsid w:val="006F7F96"/>
    <w:rsid w:val="006F7FB6"/>
    <w:rsid w:val="007002DD"/>
    <w:rsid w:val="00700415"/>
    <w:rsid w:val="007005C9"/>
    <w:rsid w:val="007009CE"/>
    <w:rsid w:val="00701D2E"/>
    <w:rsid w:val="00702221"/>
    <w:rsid w:val="0070249B"/>
    <w:rsid w:val="00702BC4"/>
    <w:rsid w:val="0070347A"/>
    <w:rsid w:val="007036BD"/>
    <w:rsid w:val="0070387C"/>
    <w:rsid w:val="00703D18"/>
    <w:rsid w:val="00703F5D"/>
    <w:rsid w:val="00703F90"/>
    <w:rsid w:val="00704039"/>
    <w:rsid w:val="00704891"/>
    <w:rsid w:val="00704D52"/>
    <w:rsid w:val="00704E09"/>
    <w:rsid w:val="007051F0"/>
    <w:rsid w:val="007052A6"/>
    <w:rsid w:val="007056B8"/>
    <w:rsid w:val="00705A79"/>
    <w:rsid w:val="007063D8"/>
    <w:rsid w:val="0070723D"/>
    <w:rsid w:val="007074D4"/>
    <w:rsid w:val="00707544"/>
    <w:rsid w:val="007077B9"/>
    <w:rsid w:val="007078C9"/>
    <w:rsid w:val="00707BD9"/>
    <w:rsid w:val="00707E38"/>
    <w:rsid w:val="00707E7E"/>
    <w:rsid w:val="00710069"/>
    <w:rsid w:val="00710664"/>
    <w:rsid w:val="00711921"/>
    <w:rsid w:val="00711A97"/>
    <w:rsid w:val="00711FAB"/>
    <w:rsid w:val="0071314E"/>
    <w:rsid w:val="007131D6"/>
    <w:rsid w:val="00713544"/>
    <w:rsid w:val="00713580"/>
    <w:rsid w:val="007136CA"/>
    <w:rsid w:val="0071481E"/>
    <w:rsid w:val="00714C73"/>
    <w:rsid w:val="00714F8B"/>
    <w:rsid w:val="0071583E"/>
    <w:rsid w:val="00715990"/>
    <w:rsid w:val="00715CB2"/>
    <w:rsid w:val="00716054"/>
    <w:rsid w:val="0071689E"/>
    <w:rsid w:val="00716EF9"/>
    <w:rsid w:val="00716F12"/>
    <w:rsid w:val="007171F7"/>
    <w:rsid w:val="0071725A"/>
    <w:rsid w:val="007176C9"/>
    <w:rsid w:val="007177CB"/>
    <w:rsid w:val="00720015"/>
    <w:rsid w:val="00720249"/>
    <w:rsid w:val="0072026A"/>
    <w:rsid w:val="007205A3"/>
    <w:rsid w:val="00720732"/>
    <w:rsid w:val="00720F27"/>
    <w:rsid w:val="0072112A"/>
    <w:rsid w:val="0072113D"/>
    <w:rsid w:val="007216D1"/>
    <w:rsid w:val="007217FE"/>
    <w:rsid w:val="007219C3"/>
    <w:rsid w:val="00722B8D"/>
    <w:rsid w:val="00722DA7"/>
    <w:rsid w:val="007230B5"/>
    <w:rsid w:val="0072406D"/>
    <w:rsid w:val="007247B7"/>
    <w:rsid w:val="00725309"/>
    <w:rsid w:val="00726A69"/>
    <w:rsid w:val="00726AFE"/>
    <w:rsid w:val="00726FBB"/>
    <w:rsid w:val="007270EC"/>
    <w:rsid w:val="007277F8"/>
    <w:rsid w:val="0072785F"/>
    <w:rsid w:val="00727B84"/>
    <w:rsid w:val="00727F1D"/>
    <w:rsid w:val="0073035A"/>
    <w:rsid w:val="00730B6D"/>
    <w:rsid w:val="00730BD7"/>
    <w:rsid w:val="00730E9F"/>
    <w:rsid w:val="007310B0"/>
    <w:rsid w:val="0073121B"/>
    <w:rsid w:val="0073195D"/>
    <w:rsid w:val="00731CEA"/>
    <w:rsid w:val="00731E5E"/>
    <w:rsid w:val="007320CC"/>
    <w:rsid w:val="0073220D"/>
    <w:rsid w:val="007329D4"/>
    <w:rsid w:val="007329D6"/>
    <w:rsid w:val="00732D32"/>
    <w:rsid w:val="0073368A"/>
    <w:rsid w:val="007342CE"/>
    <w:rsid w:val="0073467D"/>
    <w:rsid w:val="00734A37"/>
    <w:rsid w:val="00735B78"/>
    <w:rsid w:val="00735D9F"/>
    <w:rsid w:val="0073650D"/>
    <w:rsid w:val="007366E1"/>
    <w:rsid w:val="0073763A"/>
    <w:rsid w:val="00737728"/>
    <w:rsid w:val="00740318"/>
    <w:rsid w:val="0074096B"/>
    <w:rsid w:val="0074100C"/>
    <w:rsid w:val="00741287"/>
    <w:rsid w:val="007413BF"/>
    <w:rsid w:val="00741894"/>
    <w:rsid w:val="00741A7C"/>
    <w:rsid w:val="0074201A"/>
    <w:rsid w:val="007420FF"/>
    <w:rsid w:val="00742350"/>
    <w:rsid w:val="00742868"/>
    <w:rsid w:val="00742A40"/>
    <w:rsid w:val="00742BDD"/>
    <w:rsid w:val="00743087"/>
    <w:rsid w:val="00743DA6"/>
    <w:rsid w:val="00743DB8"/>
    <w:rsid w:val="00743F16"/>
    <w:rsid w:val="007443B3"/>
    <w:rsid w:val="00744AC2"/>
    <w:rsid w:val="0074561A"/>
    <w:rsid w:val="00745D6A"/>
    <w:rsid w:val="00745D83"/>
    <w:rsid w:val="007462AA"/>
    <w:rsid w:val="007466EB"/>
    <w:rsid w:val="007466F8"/>
    <w:rsid w:val="00746A52"/>
    <w:rsid w:val="00746ACD"/>
    <w:rsid w:val="00746D3E"/>
    <w:rsid w:val="00746EB5"/>
    <w:rsid w:val="00747047"/>
    <w:rsid w:val="00747232"/>
    <w:rsid w:val="00747330"/>
    <w:rsid w:val="007477C4"/>
    <w:rsid w:val="00750217"/>
    <w:rsid w:val="00750B01"/>
    <w:rsid w:val="00750DD2"/>
    <w:rsid w:val="00751A60"/>
    <w:rsid w:val="00751DA0"/>
    <w:rsid w:val="00752831"/>
    <w:rsid w:val="00752A02"/>
    <w:rsid w:val="00752BE4"/>
    <w:rsid w:val="00752E8B"/>
    <w:rsid w:val="00753387"/>
    <w:rsid w:val="007534AD"/>
    <w:rsid w:val="007535CA"/>
    <w:rsid w:val="00753706"/>
    <w:rsid w:val="0075541A"/>
    <w:rsid w:val="007561C3"/>
    <w:rsid w:val="00756270"/>
    <w:rsid w:val="007575B9"/>
    <w:rsid w:val="007575D3"/>
    <w:rsid w:val="007579BB"/>
    <w:rsid w:val="007601E8"/>
    <w:rsid w:val="00760C7D"/>
    <w:rsid w:val="00760DB1"/>
    <w:rsid w:val="00760F54"/>
    <w:rsid w:val="007612AC"/>
    <w:rsid w:val="00761996"/>
    <w:rsid w:val="00761DBD"/>
    <w:rsid w:val="007620F1"/>
    <w:rsid w:val="00762ADC"/>
    <w:rsid w:val="00762B34"/>
    <w:rsid w:val="00762E6B"/>
    <w:rsid w:val="00762F67"/>
    <w:rsid w:val="00763A9A"/>
    <w:rsid w:val="00763B2A"/>
    <w:rsid w:val="00763C3A"/>
    <w:rsid w:val="00763FC8"/>
    <w:rsid w:val="00763FF9"/>
    <w:rsid w:val="0076418A"/>
    <w:rsid w:val="0076430D"/>
    <w:rsid w:val="00764DD7"/>
    <w:rsid w:val="00764F6F"/>
    <w:rsid w:val="0076565A"/>
    <w:rsid w:val="0076569D"/>
    <w:rsid w:val="00765D4C"/>
    <w:rsid w:val="00765DC8"/>
    <w:rsid w:val="00766350"/>
    <w:rsid w:val="00766672"/>
    <w:rsid w:val="007667AE"/>
    <w:rsid w:val="0076686D"/>
    <w:rsid w:val="00766CCB"/>
    <w:rsid w:val="007670D0"/>
    <w:rsid w:val="007676DA"/>
    <w:rsid w:val="0076798D"/>
    <w:rsid w:val="00767A67"/>
    <w:rsid w:val="00767AB3"/>
    <w:rsid w:val="00767CB3"/>
    <w:rsid w:val="00767CE5"/>
    <w:rsid w:val="00767D9D"/>
    <w:rsid w:val="00767F94"/>
    <w:rsid w:val="00770A43"/>
    <w:rsid w:val="007710E4"/>
    <w:rsid w:val="00771936"/>
    <w:rsid w:val="00771A5D"/>
    <w:rsid w:val="00771AF2"/>
    <w:rsid w:val="00772049"/>
    <w:rsid w:val="007721CD"/>
    <w:rsid w:val="0077234E"/>
    <w:rsid w:val="00772A71"/>
    <w:rsid w:val="00774073"/>
    <w:rsid w:val="00774167"/>
    <w:rsid w:val="0077448B"/>
    <w:rsid w:val="00774994"/>
    <w:rsid w:val="00774BB5"/>
    <w:rsid w:val="00775368"/>
    <w:rsid w:val="00775C00"/>
    <w:rsid w:val="0077638F"/>
    <w:rsid w:val="0077699F"/>
    <w:rsid w:val="0077776F"/>
    <w:rsid w:val="007779FF"/>
    <w:rsid w:val="00780049"/>
    <w:rsid w:val="00780686"/>
    <w:rsid w:val="00780E04"/>
    <w:rsid w:val="0078120F"/>
    <w:rsid w:val="0078161B"/>
    <w:rsid w:val="00781A19"/>
    <w:rsid w:val="00781D21"/>
    <w:rsid w:val="00781E2A"/>
    <w:rsid w:val="00781E9A"/>
    <w:rsid w:val="007821F8"/>
    <w:rsid w:val="00782243"/>
    <w:rsid w:val="00782404"/>
    <w:rsid w:val="00782411"/>
    <w:rsid w:val="00782680"/>
    <w:rsid w:val="00782A2C"/>
    <w:rsid w:val="00782BD2"/>
    <w:rsid w:val="00783AAF"/>
    <w:rsid w:val="00783B0D"/>
    <w:rsid w:val="00783D96"/>
    <w:rsid w:val="00784C69"/>
    <w:rsid w:val="00784E78"/>
    <w:rsid w:val="0078505D"/>
    <w:rsid w:val="0078545A"/>
    <w:rsid w:val="007854E7"/>
    <w:rsid w:val="0078583E"/>
    <w:rsid w:val="00785A7C"/>
    <w:rsid w:val="00785C13"/>
    <w:rsid w:val="00785C5E"/>
    <w:rsid w:val="00786032"/>
    <w:rsid w:val="0078677C"/>
    <w:rsid w:val="00786B0B"/>
    <w:rsid w:val="00786DD2"/>
    <w:rsid w:val="00786E32"/>
    <w:rsid w:val="00787CEA"/>
    <w:rsid w:val="00787E8C"/>
    <w:rsid w:val="007900C4"/>
    <w:rsid w:val="00790786"/>
    <w:rsid w:val="00790939"/>
    <w:rsid w:val="00790B12"/>
    <w:rsid w:val="00790C73"/>
    <w:rsid w:val="00790CBC"/>
    <w:rsid w:val="00790F28"/>
    <w:rsid w:val="0079127C"/>
    <w:rsid w:val="007919E6"/>
    <w:rsid w:val="00792398"/>
    <w:rsid w:val="0079287B"/>
    <w:rsid w:val="00792B91"/>
    <w:rsid w:val="0079315B"/>
    <w:rsid w:val="0079332E"/>
    <w:rsid w:val="00793467"/>
    <w:rsid w:val="00793A93"/>
    <w:rsid w:val="00794523"/>
    <w:rsid w:val="00794A34"/>
    <w:rsid w:val="00796138"/>
    <w:rsid w:val="00796EA2"/>
    <w:rsid w:val="00797046"/>
    <w:rsid w:val="00797162"/>
    <w:rsid w:val="00797E76"/>
    <w:rsid w:val="00797F85"/>
    <w:rsid w:val="007A00FA"/>
    <w:rsid w:val="007A029D"/>
    <w:rsid w:val="007A07B0"/>
    <w:rsid w:val="007A089F"/>
    <w:rsid w:val="007A0CBD"/>
    <w:rsid w:val="007A1429"/>
    <w:rsid w:val="007A159A"/>
    <w:rsid w:val="007A169B"/>
    <w:rsid w:val="007A1B46"/>
    <w:rsid w:val="007A1E89"/>
    <w:rsid w:val="007A1ECB"/>
    <w:rsid w:val="007A2209"/>
    <w:rsid w:val="007A2404"/>
    <w:rsid w:val="007A2441"/>
    <w:rsid w:val="007A2472"/>
    <w:rsid w:val="007A24C7"/>
    <w:rsid w:val="007A326C"/>
    <w:rsid w:val="007A3321"/>
    <w:rsid w:val="007A3D30"/>
    <w:rsid w:val="007A4196"/>
    <w:rsid w:val="007A4FE7"/>
    <w:rsid w:val="007A51E1"/>
    <w:rsid w:val="007A5FA3"/>
    <w:rsid w:val="007A628A"/>
    <w:rsid w:val="007A629A"/>
    <w:rsid w:val="007A689A"/>
    <w:rsid w:val="007A6B45"/>
    <w:rsid w:val="007A6D6B"/>
    <w:rsid w:val="007A6E48"/>
    <w:rsid w:val="007A6E63"/>
    <w:rsid w:val="007A7091"/>
    <w:rsid w:val="007A72C6"/>
    <w:rsid w:val="007A76DE"/>
    <w:rsid w:val="007B006E"/>
    <w:rsid w:val="007B06DF"/>
    <w:rsid w:val="007B09A3"/>
    <w:rsid w:val="007B0DA2"/>
    <w:rsid w:val="007B1980"/>
    <w:rsid w:val="007B1A78"/>
    <w:rsid w:val="007B2586"/>
    <w:rsid w:val="007B2659"/>
    <w:rsid w:val="007B271D"/>
    <w:rsid w:val="007B2990"/>
    <w:rsid w:val="007B2A88"/>
    <w:rsid w:val="007B33AE"/>
    <w:rsid w:val="007B33BB"/>
    <w:rsid w:val="007B3596"/>
    <w:rsid w:val="007B3F5B"/>
    <w:rsid w:val="007B48D8"/>
    <w:rsid w:val="007B4AF0"/>
    <w:rsid w:val="007B4B23"/>
    <w:rsid w:val="007B4BB9"/>
    <w:rsid w:val="007B553E"/>
    <w:rsid w:val="007B56E2"/>
    <w:rsid w:val="007B5ACC"/>
    <w:rsid w:val="007B5CB5"/>
    <w:rsid w:val="007B5E3D"/>
    <w:rsid w:val="007B5F1C"/>
    <w:rsid w:val="007B5F3C"/>
    <w:rsid w:val="007B5FC2"/>
    <w:rsid w:val="007B67A5"/>
    <w:rsid w:val="007B6840"/>
    <w:rsid w:val="007B6889"/>
    <w:rsid w:val="007B689D"/>
    <w:rsid w:val="007B6A50"/>
    <w:rsid w:val="007B6A59"/>
    <w:rsid w:val="007B6BBB"/>
    <w:rsid w:val="007B7114"/>
    <w:rsid w:val="007B7220"/>
    <w:rsid w:val="007B73C5"/>
    <w:rsid w:val="007B7AA0"/>
    <w:rsid w:val="007C011B"/>
    <w:rsid w:val="007C0A19"/>
    <w:rsid w:val="007C0A1B"/>
    <w:rsid w:val="007C105F"/>
    <w:rsid w:val="007C10FD"/>
    <w:rsid w:val="007C1458"/>
    <w:rsid w:val="007C150E"/>
    <w:rsid w:val="007C1523"/>
    <w:rsid w:val="007C164E"/>
    <w:rsid w:val="007C2115"/>
    <w:rsid w:val="007C2481"/>
    <w:rsid w:val="007C3235"/>
    <w:rsid w:val="007C3369"/>
    <w:rsid w:val="007C3BD0"/>
    <w:rsid w:val="007C3C38"/>
    <w:rsid w:val="007C3CD6"/>
    <w:rsid w:val="007C3FF7"/>
    <w:rsid w:val="007C528A"/>
    <w:rsid w:val="007C5632"/>
    <w:rsid w:val="007C5A82"/>
    <w:rsid w:val="007C5F62"/>
    <w:rsid w:val="007C6C84"/>
    <w:rsid w:val="007C6EAF"/>
    <w:rsid w:val="007C70EA"/>
    <w:rsid w:val="007C762A"/>
    <w:rsid w:val="007C7FD5"/>
    <w:rsid w:val="007D021B"/>
    <w:rsid w:val="007D06CF"/>
    <w:rsid w:val="007D0962"/>
    <w:rsid w:val="007D0A08"/>
    <w:rsid w:val="007D0EA4"/>
    <w:rsid w:val="007D101E"/>
    <w:rsid w:val="007D10C2"/>
    <w:rsid w:val="007D147E"/>
    <w:rsid w:val="007D1BA1"/>
    <w:rsid w:val="007D1BB1"/>
    <w:rsid w:val="007D1E5C"/>
    <w:rsid w:val="007D2323"/>
    <w:rsid w:val="007D288C"/>
    <w:rsid w:val="007D2E07"/>
    <w:rsid w:val="007D34C8"/>
    <w:rsid w:val="007D391D"/>
    <w:rsid w:val="007D39DC"/>
    <w:rsid w:val="007D3E42"/>
    <w:rsid w:val="007D3EDE"/>
    <w:rsid w:val="007D3F0F"/>
    <w:rsid w:val="007D4BCC"/>
    <w:rsid w:val="007D4E5A"/>
    <w:rsid w:val="007D58AD"/>
    <w:rsid w:val="007D5D91"/>
    <w:rsid w:val="007D64C3"/>
    <w:rsid w:val="007D6AAB"/>
    <w:rsid w:val="007D6D52"/>
    <w:rsid w:val="007D6F92"/>
    <w:rsid w:val="007D73AE"/>
    <w:rsid w:val="007D7D9E"/>
    <w:rsid w:val="007D7F88"/>
    <w:rsid w:val="007E037D"/>
    <w:rsid w:val="007E1190"/>
    <w:rsid w:val="007E12CC"/>
    <w:rsid w:val="007E1436"/>
    <w:rsid w:val="007E1599"/>
    <w:rsid w:val="007E1D21"/>
    <w:rsid w:val="007E1FF5"/>
    <w:rsid w:val="007E207B"/>
    <w:rsid w:val="007E21B1"/>
    <w:rsid w:val="007E221B"/>
    <w:rsid w:val="007E2634"/>
    <w:rsid w:val="007E2B1A"/>
    <w:rsid w:val="007E2B95"/>
    <w:rsid w:val="007E2C9B"/>
    <w:rsid w:val="007E2F7B"/>
    <w:rsid w:val="007E311B"/>
    <w:rsid w:val="007E3F36"/>
    <w:rsid w:val="007E410A"/>
    <w:rsid w:val="007E4226"/>
    <w:rsid w:val="007E4608"/>
    <w:rsid w:val="007E48BB"/>
    <w:rsid w:val="007E4919"/>
    <w:rsid w:val="007E4CCF"/>
    <w:rsid w:val="007E69CF"/>
    <w:rsid w:val="007E7561"/>
    <w:rsid w:val="007E7C28"/>
    <w:rsid w:val="007F09D8"/>
    <w:rsid w:val="007F1347"/>
    <w:rsid w:val="007F13AD"/>
    <w:rsid w:val="007F1769"/>
    <w:rsid w:val="007F17B8"/>
    <w:rsid w:val="007F1EDB"/>
    <w:rsid w:val="007F21AC"/>
    <w:rsid w:val="007F2629"/>
    <w:rsid w:val="007F26F7"/>
    <w:rsid w:val="007F2912"/>
    <w:rsid w:val="007F2BA6"/>
    <w:rsid w:val="007F30C0"/>
    <w:rsid w:val="007F3182"/>
    <w:rsid w:val="007F331A"/>
    <w:rsid w:val="007F37AD"/>
    <w:rsid w:val="007F3F16"/>
    <w:rsid w:val="007F4379"/>
    <w:rsid w:val="007F43DD"/>
    <w:rsid w:val="007F448B"/>
    <w:rsid w:val="007F44AF"/>
    <w:rsid w:val="007F45BD"/>
    <w:rsid w:val="007F4A5C"/>
    <w:rsid w:val="007F53B6"/>
    <w:rsid w:val="007F55EB"/>
    <w:rsid w:val="007F5B65"/>
    <w:rsid w:val="007F5CA6"/>
    <w:rsid w:val="007F5CAF"/>
    <w:rsid w:val="007F62D3"/>
    <w:rsid w:val="007F66BC"/>
    <w:rsid w:val="007F6EE7"/>
    <w:rsid w:val="007F723C"/>
    <w:rsid w:val="007F7252"/>
    <w:rsid w:val="007F7305"/>
    <w:rsid w:val="007F730C"/>
    <w:rsid w:val="007F7340"/>
    <w:rsid w:val="007F7AB2"/>
    <w:rsid w:val="007F7F71"/>
    <w:rsid w:val="00800F6E"/>
    <w:rsid w:val="00801063"/>
    <w:rsid w:val="0080112F"/>
    <w:rsid w:val="008012D4"/>
    <w:rsid w:val="00801455"/>
    <w:rsid w:val="0080157D"/>
    <w:rsid w:val="0080190D"/>
    <w:rsid w:val="00801BDF"/>
    <w:rsid w:val="00801F8A"/>
    <w:rsid w:val="0080220B"/>
    <w:rsid w:val="008023DD"/>
    <w:rsid w:val="00802AC5"/>
    <w:rsid w:val="00802D29"/>
    <w:rsid w:val="00802ED5"/>
    <w:rsid w:val="00803CB6"/>
    <w:rsid w:val="008043CE"/>
    <w:rsid w:val="00804490"/>
    <w:rsid w:val="008046A3"/>
    <w:rsid w:val="008048D8"/>
    <w:rsid w:val="008049A0"/>
    <w:rsid w:val="00804DAD"/>
    <w:rsid w:val="0080514D"/>
    <w:rsid w:val="00805378"/>
    <w:rsid w:val="00805509"/>
    <w:rsid w:val="008056B6"/>
    <w:rsid w:val="00805717"/>
    <w:rsid w:val="00805951"/>
    <w:rsid w:val="00805D6F"/>
    <w:rsid w:val="00805F53"/>
    <w:rsid w:val="00806056"/>
    <w:rsid w:val="00806083"/>
    <w:rsid w:val="00806364"/>
    <w:rsid w:val="00806378"/>
    <w:rsid w:val="00806538"/>
    <w:rsid w:val="0080665C"/>
    <w:rsid w:val="00807015"/>
    <w:rsid w:val="00807234"/>
    <w:rsid w:val="008076CA"/>
    <w:rsid w:val="00807943"/>
    <w:rsid w:val="00807A0C"/>
    <w:rsid w:val="00807D8A"/>
    <w:rsid w:val="00807FD8"/>
    <w:rsid w:val="008103DE"/>
    <w:rsid w:val="0081193D"/>
    <w:rsid w:val="008123B9"/>
    <w:rsid w:val="0081244F"/>
    <w:rsid w:val="008126ED"/>
    <w:rsid w:val="0081296F"/>
    <w:rsid w:val="00812AC6"/>
    <w:rsid w:val="00813131"/>
    <w:rsid w:val="008136F1"/>
    <w:rsid w:val="00813783"/>
    <w:rsid w:val="00813BE0"/>
    <w:rsid w:val="00814560"/>
    <w:rsid w:val="00814685"/>
    <w:rsid w:val="00814767"/>
    <w:rsid w:val="00814887"/>
    <w:rsid w:val="00814B1F"/>
    <w:rsid w:val="00815445"/>
    <w:rsid w:val="00815547"/>
    <w:rsid w:val="008155A7"/>
    <w:rsid w:val="0081560D"/>
    <w:rsid w:val="0081566D"/>
    <w:rsid w:val="00815C54"/>
    <w:rsid w:val="008160D0"/>
    <w:rsid w:val="00816392"/>
    <w:rsid w:val="008164EF"/>
    <w:rsid w:val="008169A1"/>
    <w:rsid w:val="00816DFE"/>
    <w:rsid w:val="008176BF"/>
    <w:rsid w:val="008176D3"/>
    <w:rsid w:val="00817938"/>
    <w:rsid w:val="008179E3"/>
    <w:rsid w:val="00817D5D"/>
    <w:rsid w:val="0082053B"/>
    <w:rsid w:val="0082083D"/>
    <w:rsid w:val="00820CA5"/>
    <w:rsid w:val="00820CAD"/>
    <w:rsid w:val="00820D2E"/>
    <w:rsid w:val="00820E32"/>
    <w:rsid w:val="00820F2B"/>
    <w:rsid w:val="008210AA"/>
    <w:rsid w:val="0082118D"/>
    <w:rsid w:val="008211CC"/>
    <w:rsid w:val="00821ABD"/>
    <w:rsid w:val="00821AF6"/>
    <w:rsid w:val="00821BBB"/>
    <w:rsid w:val="00821C08"/>
    <w:rsid w:val="00822BDD"/>
    <w:rsid w:val="008232BA"/>
    <w:rsid w:val="008238BD"/>
    <w:rsid w:val="008243A3"/>
    <w:rsid w:val="008244AA"/>
    <w:rsid w:val="00824F14"/>
    <w:rsid w:val="00825D33"/>
    <w:rsid w:val="008262AB"/>
    <w:rsid w:val="0082660B"/>
    <w:rsid w:val="00826710"/>
    <w:rsid w:val="008269AF"/>
    <w:rsid w:val="00827059"/>
    <w:rsid w:val="008275D5"/>
    <w:rsid w:val="008278DB"/>
    <w:rsid w:val="008279A6"/>
    <w:rsid w:val="00827D62"/>
    <w:rsid w:val="00830DBF"/>
    <w:rsid w:val="00831819"/>
    <w:rsid w:val="00831E80"/>
    <w:rsid w:val="008321A7"/>
    <w:rsid w:val="008321F2"/>
    <w:rsid w:val="00832303"/>
    <w:rsid w:val="008323C8"/>
    <w:rsid w:val="00832407"/>
    <w:rsid w:val="00832866"/>
    <w:rsid w:val="00832DC3"/>
    <w:rsid w:val="00832F8A"/>
    <w:rsid w:val="00833107"/>
    <w:rsid w:val="008331B9"/>
    <w:rsid w:val="0083331B"/>
    <w:rsid w:val="0083416B"/>
    <w:rsid w:val="008347B4"/>
    <w:rsid w:val="00834E5C"/>
    <w:rsid w:val="008352E0"/>
    <w:rsid w:val="00835928"/>
    <w:rsid w:val="008362A5"/>
    <w:rsid w:val="00836390"/>
    <w:rsid w:val="0083661D"/>
    <w:rsid w:val="008367CA"/>
    <w:rsid w:val="00836DCD"/>
    <w:rsid w:val="00836EA6"/>
    <w:rsid w:val="0083738F"/>
    <w:rsid w:val="008404B3"/>
    <w:rsid w:val="00840822"/>
    <w:rsid w:val="00841075"/>
    <w:rsid w:val="00841849"/>
    <w:rsid w:val="008419B9"/>
    <w:rsid w:val="00841F7B"/>
    <w:rsid w:val="0084220C"/>
    <w:rsid w:val="008425BB"/>
    <w:rsid w:val="00842734"/>
    <w:rsid w:val="008429CF"/>
    <w:rsid w:val="008435BD"/>
    <w:rsid w:val="00844356"/>
    <w:rsid w:val="0084442B"/>
    <w:rsid w:val="00844B1B"/>
    <w:rsid w:val="00844D93"/>
    <w:rsid w:val="00845171"/>
    <w:rsid w:val="00845BC0"/>
    <w:rsid w:val="00845DB3"/>
    <w:rsid w:val="00845DE5"/>
    <w:rsid w:val="00845DF4"/>
    <w:rsid w:val="0084642E"/>
    <w:rsid w:val="008470E1"/>
    <w:rsid w:val="00847326"/>
    <w:rsid w:val="00847EB6"/>
    <w:rsid w:val="008500B5"/>
    <w:rsid w:val="008503F6"/>
    <w:rsid w:val="00850434"/>
    <w:rsid w:val="008508A8"/>
    <w:rsid w:val="00850B67"/>
    <w:rsid w:val="00851215"/>
    <w:rsid w:val="00851411"/>
    <w:rsid w:val="00851CC6"/>
    <w:rsid w:val="00851E0A"/>
    <w:rsid w:val="0085224E"/>
    <w:rsid w:val="008525F4"/>
    <w:rsid w:val="008528F4"/>
    <w:rsid w:val="00852AF0"/>
    <w:rsid w:val="00852BEF"/>
    <w:rsid w:val="00852F23"/>
    <w:rsid w:val="00853014"/>
    <w:rsid w:val="00853373"/>
    <w:rsid w:val="00853C06"/>
    <w:rsid w:val="00853EC3"/>
    <w:rsid w:val="0085416F"/>
    <w:rsid w:val="008547C1"/>
    <w:rsid w:val="008548D9"/>
    <w:rsid w:val="00854B9D"/>
    <w:rsid w:val="00855079"/>
    <w:rsid w:val="0085522D"/>
    <w:rsid w:val="0085540F"/>
    <w:rsid w:val="00855495"/>
    <w:rsid w:val="00855650"/>
    <w:rsid w:val="008558BD"/>
    <w:rsid w:val="00855F0C"/>
    <w:rsid w:val="00856047"/>
    <w:rsid w:val="00856366"/>
    <w:rsid w:val="008570F5"/>
    <w:rsid w:val="0085786D"/>
    <w:rsid w:val="0085788F"/>
    <w:rsid w:val="0086087D"/>
    <w:rsid w:val="00861252"/>
    <w:rsid w:val="0086141E"/>
    <w:rsid w:val="00861686"/>
    <w:rsid w:val="00861760"/>
    <w:rsid w:val="008619BB"/>
    <w:rsid w:val="00861D7B"/>
    <w:rsid w:val="00861E08"/>
    <w:rsid w:val="00861F39"/>
    <w:rsid w:val="008624A5"/>
    <w:rsid w:val="00862894"/>
    <w:rsid w:val="00862A9D"/>
    <w:rsid w:val="00862F2B"/>
    <w:rsid w:val="008630C2"/>
    <w:rsid w:val="008631C4"/>
    <w:rsid w:val="00863414"/>
    <w:rsid w:val="0086347A"/>
    <w:rsid w:val="0086391F"/>
    <w:rsid w:val="0086392F"/>
    <w:rsid w:val="0086397C"/>
    <w:rsid w:val="00863BC3"/>
    <w:rsid w:val="008648A9"/>
    <w:rsid w:val="008648C0"/>
    <w:rsid w:val="00864A78"/>
    <w:rsid w:val="00864B24"/>
    <w:rsid w:val="00864E23"/>
    <w:rsid w:val="00864E35"/>
    <w:rsid w:val="008656E0"/>
    <w:rsid w:val="0086629D"/>
    <w:rsid w:val="008667A4"/>
    <w:rsid w:val="00866A5E"/>
    <w:rsid w:val="00866F0B"/>
    <w:rsid w:val="00867177"/>
    <w:rsid w:val="00867946"/>
    <w:rsid w:val="00867AEF"/>
    <w:rsid w:val="00867B0E"/>
    <w:rsid w:val="00870011"/>
    <w:rsid w:val="0087067B"/>
    <w:rsid w:val="008708EC"/>
    <w:rsid w:val="00870B0F"/>
    <w:rsid w:val="00870B2C"/>
    <w:rsid w:val="008713B5"/>
    <w:rsid w:val="008718F5"/>
    <w:rsid w:val="00871A55"/>
    <w:rsid w:val="00871B5D"/>
    <w:rsid w:val="00871DD3"/>
    <w:rsid w:val="00871DFD"/>
    <w:rsid w:val="00871F7A"/>
    <w:rsid w:val="00872210"/>
    <w:rsid w:val="00872263"/>
    <w:rsid w:val="008725D7"/>
    <w:rsid w:val="008728CB"/>
    <w:rsid w:val="008729EA"/>
    <w:rsid w:val="00872C7D"/>
    <w:rsid w:val="00872CF8"/>
    <w:rsid w:val="008733EB"/>
    <w:rsid w:val="0087392B"/>
    <w:rsid w:val="00873C28"/>
    <w:rsid w:val="00875142"/>
    <w:rsid w:val="0087533D"/>
    <w:rsid w:val="0087561C"/>
    <w:rsid w:val="0087566F"/>
    <w:rsid w:val="008757B1"/>
    <w:rsid w:val="00875942"/>
    <w:rsid w:val="00875970"/>
    <w:rsid w:val="0087650A"/>
    <w:rsid w:val="00876626"/>
    <w:rsid w:val="0087681E"/>
    <w:rsid w:val="008769A7"/>
    <w:rsid w:val="00876ADE"/>
    <w:rsid w:val="00876F8E"/>
    <w:rsid w:val="008771A3"/>
    <w:rsid w:val="008774C5"/>
    <w:rsid w:val="00877603"/>
    <w:rsid w:val="0087786E"/>
    <w:rsid w:val="00877F71"/>
    <w:rsid w:val="00877F96"/>
    <w:rsid w:val="0088001D"/>
    <w:rsid w:val="008804A5"/>
    <w:rsid w:val="0088053F"/>
    <w:rsid w:val="00880A19"/>
    <w:rsid w:val="00880FDD"/>
    <w:rsid w:val="00881592"/>
    <w:rsid w:val="00881F38"/>
    <w:rsid w:val="00882413"/>
    <w:rsid w:val="0088253A"/>
    <w:rsid w:val="008831E6"/>
    <w:rsid w:val="00883B2D"/>
    <w:rsid w:val="00883E6F"/>
    <w:rsid w:val="00883F5D"/>
    <w:rsid w:val="00884225"/>
    <w:rsid w:val="00884277"/>
    <w:rsid w:val="008842CB"/>
    <w:rsid w:val="008842ED"/>
    <w:rsid w:val="00884503"/>
    <w:rsid w:val="00884679"/>
    <w:rsid w:val="00885142"/>
    <w:rsid w:val="008855E7"/>
    <w:rsid w:val="00885A61"/>
    <w:rsid w:val="00885BF5"/>
    <w:rsid w:val="00886836"/>
    <w:rsid w:val="00886E45"/>
    <w:rsid w:val="00887277"/>
    <w:rsid w:val="0088739D"/>
    <w:rsid w:val="008876C8"/>
    <w:rsid w:val="00887ABE"/>
    <w:rsid w:val="00887C63"/>
    <w:rsid w:val="008903C5"/>
    <w:rsid w:val="00890C2A"/>
    <w:rsid w:val="00891161"/>
    <w:rsid w:val="00891200"/>
    <w:rsid w:val="00891296"/>
    <w:rsid w:val="008912A0"/>
    <w:rsid w:val="0089136F"/>
    <w:rsid w:val="008913F8"/>
    <w:rsid w:val="00891BF7"/>
    <w:rsid w:val="00891C98"/>
    <w:rsid w:val="00891E60"/>
    <w:rsid w:val="00891F2D"/>
    <w:rsid w:val="00892260"/>
    <w:rsid w:val="00892970"/>
    <w:rsid w:val="00892CB2"/>
    <w:rsid w:val="00892CBE"/>
    <w:rsid w:val="00892D74"/>
    <w:rsid w:val="00892FD1"/>
    <w:rsid w:val="00893055"/>
    <w:rsid w:val="008930D6"/>
    <w:rsid w:val="00893335"/>
    <w:rsid w:val="0089357A"/>
    <w:rsid w:val="00893EF7"/>
    <w:rsid w:val="00893FC8"/>
    <w:rsid w:val="00894360"/>
    <w:rsid w:val="00894697"/>
    <w:rsid w:val="008947E5"/>
    <w:rsid w:val="00894FED"/>
    <w:rsid w:val="0089508D"/>
    <w:rsid w:val="008950D3"/>
    <w:rsid w:val="00895275"/>
    <w:rsid w:val="008957BB"/>
    <w:rsid w:val="00895976"/>
    <w:rsid w:val="008961E1"/>
    <w:rsid w:val="0089641F"/>
    <w:rsid w:val="0089665B"/>
    <w:rsid w:val="00896773"/>
    <w:rsid w:val="00896C6E"/>
    <w:rsid w:val="00896FE9"/>
    <w:rsid w:val="008978F7"/>
    <w:rsid w:val="008A0AA3"/>
    <w:rsid w:val="008A0B45"/>
    <w:rsid w:val="008A0DCE"/>
    <w:rsid w:val="008A0EAD"/>
    <w:rsid w:val="008A1029"/>
    <w:rsid w:val="008A155D"/>
    <w:rsid w:val="008A16D7"/>
    <w:rsid w:val="008A24E8"/>
    <w:rsid w:val="008A2866"/>
    <w:rsid w:val="008A291D"/>
    <w:rsid w:val="008A3258"/>
    <w:rsid w:val="008A336A"/>
    <w:rsid w:val="008A3489"/>
    <w:rsid w:val="008A353E"/>
    <w:rsid w:val="008A3E18"/>
    <w:rsid w:val="008A3E27"/>
    <w:rsid w:val="008A476A"/>
    <w:rsid w:val="008A47A2"/>
    <w:rsid w:val="008A48B0"/>
    <w:rsid w:val="008A4FD3"/>
    <w:rsid w:val="008A51F7"/>
    <w:rsid w:val="008A5493"/>
    <w:rsid w:val="008A5653"/>
    <w:rsid w:val="008A5AA2"/>
    <w:rsid w:val="008A5D33"/>
    <w:rsid w:val="008A5D60"/>
    <w:rsid w:val="008A5E0C"/>
    <w:rsid w:val="008A62CC"/>
    <w:rsid w:val="008A64AA"/>
    <w:rsid w:val="008A6FCE"/>
    <w:rsid w:val="008A7384"/>
    <w:rsid w:val="008A77A2"/>
    <w:rsid w:val="008A7CDE"/>
    <w:rsid w:val="008B0195"/>
    <w:rsid w:val="008B03C9"/>
    <w:rsid w:val="008B07A7"/>
    <w:rsid w:val="008B0B49"/>
    <w:rsid w:val="008B0CB4"/>
    <w:rsid w:val="008B0D14"/>
    <w:rsid w:val="008B0D1C"/>
    <w:rsid w:val="008B1089"/>
    <w:rsid w:val="008B18B5"/>
    <w:rsid w:val="008B1BD4"/>
    <w:rsid w:val="008B231B"/>
    <w:rsid w:val="008B26BB"/>
    <w:rsid w:val="008B2A5D"/>
    <w:rsid w:val="008B396B"/>
    <w:rsid w:val="008B3C76"/>
    <w:rsid w:val="008B42BC"/>
    <w:rsid w:val="008B4827"/>
    <w:rsid w:val="008B49C4"/>
    <w:rsid w:val="008B4CC7"/>
    <w:rsid w:val="008B4DA3"/>
    <w:rsid w:val="008B552A"/>
    <w:rsid w:val="008B6CDB"/>
    <w:rsid w:val="008B7091"/>
    <w:rsid w:val="008B77A3"/>
    <w:rsid w:val="008B78B5"/>
    <w:rsid w:val="008B7A73"/>
    <w:rsid w:val="008B7B66"/>
    <w:rsid w:val="008B7E70"/>
    <w:rsid w:val="008B7FA4"/>
    <w:rsid w:val="008B7FC5"/>
    <w:rsid w:val="008B7FCB"/>
    <w:rsid w:val="008C04CF"/>
    <w:rsid w:val="008C058C"/>
    <w:rsid w:val="008C05B7"/>
    <w:rsid w:val="008C095E"/>
    <w:rsid w:val="008C0CD3"/>
    <w:rsid w:val="008C1AB8"/>
    <w:rsid w:val="008C1AC1"/>
    <w:rsid w:val="008C1BF3"/>
    <w:rsid w:val="008C2243"/>
    <w:rsid w:val="008C27C4"/>
    <w:rsid w:val="008C2905"/>
    <w:rsid w:val="008C2B73"/>
    <w:rsid w:val="008C2FF0"/>
    <w:rsid w:val="008C37DB"/>
    <w:rsid w:val="008C38BA"/>
    <w:rsid w:val="008C3E0D"/>
    <w:rsid w:val="008C445B"/>
    <w:rsid w:val="008C4938"/>
    <w:rsid w:val="008C4DF7"/>
    <w:rsid w:val="008C520A"/>
    <w:rsid w:val="008C58C1"/>
    <w:rsid w:val="008C5938"/>
    <w:rsid w:val="008C59A9"/>
    <w:rsid w:val="008C5CE4"/>
    <w:rsid w:val="008C6317"/>
    <w:rsid w:val="008C64C6"/>
    <w:rsid w:val="008C64D5"/>
    <w:rsid w:val="008C75AA"/>
    <w:rsid w:val="008C79BB"/>
    <w:rsid w:val="008C7EB4"/>
    <w:rsid w:val="008D01D3"/>
    <w:rsid w:val="008D0293"/>
    <w:rsid w:val="008D04DD"/>
    <w:rsid w:val="008D05C9"/>
    <w:rsid w:val="008D070E"/>
    <w:rsid w:val="008D0CFC"/>
    <w:rsid w:val="008D0FDB"/>
    <w:rsid w:val="008D13B6"/>
    <w:rsid w:val="008D15FE"/>
    <w:rsid w:val="008D1AD8"/>
    <w:rsid w:val="008D2176"/>
    <w:rsid w:val="008D255D"/>
    <w:rsid w:val="008D2CCB"/>
    <w:rsid w:val="008D2EE1"/>
    <w:rsid w:val="008D3017"/>
    <w:rsid w:val="008D3359"/>
    <w:rsid w:val="008D3848"/>
    <w:rsid w:val="008D4073"/>
    <w:rsid w:val="008D4520"/>
    <w:rsid w:val="008D4C9A"/>
    <w:rsid w:val="008D5214"/>
    <w:rsid w:val="008D5D9E"/>
    <w:rsid w:val="008D5FEA"/>
    <w:rsid w:val="008D6120"/>
    <w:rsid w:val="008D6782"/>
    <w:rsid w:val="008D6925"/>
    <w:rsid w:val="008D6DB0"/>
    <w:rsid w:val="008D6F01"/>
    <w:rsid w:val="008D6F51"/>
    <w:rsid w:val="008D7D82"/>
    <w:rsid w:val="008E049E"/>
    <w:rsid w:val="008E0A9B"/>
    <w:rsid w:val="008E16FB"/>
    <w:rsid w:val="008E1B93"/>
    <w:rsid w:val="008E1C64"/>
    <w:rsid w:val="008E1DEE"/>
    <w:rsid w:val="008E2335"/>
    <w:rsid w:val="008E260E"/>
    <w:rsid w:val="008E2C12"/>
    <w:rsid w:val="008E2E62"/>
    <w:rsid w:val="008E2F5F"/>
    <w:rsid w:val="008E307C"/>
    <w:rsid w:val="008E3280"/>
    <w:rsid w:val="008E328D"/>
    <w:rsid w:val="008E409B"/>
    <w:rsid w:val="008E44FB"/>
    <w:rsid w:val="008E4C87"/>
    <w:rsid w:val="008E4DF0"/>
    <w:rsid w:val="008E4F7C"/>
    <w:rsid w:val="008E50C1"/>
    <w:rsid w:val="008E516B"/>
    <w:rsid w:val="008E51EB"/>
    <w:rsid w:val="008E575A"/>
    <w:rsid w:val="008E5844"/>
    <w:rsid w:val="008E5849"/>
    <w:rsid w:val="008E61D3"/>
    <w:rsid w:val="008E6352"/>
    <w:rsid w:val="008E65FF"/>
    <w:rsid w:val="008E66A5"/>
    <w:rsid w:val="008E690A"/>
    <w:rsid w:val="008E7114"/>
    <w:rsid w:val="008E7298"/>
    <w:rsid w:val="008E72EB"/>
    <w:rsid w:val="008E74B9"/>
    <w:rsid w:val="008E762D"/>
    <w:rsid w:val="008E78D0"/>
    <w:rsid w:val="008E7AEE"/>
    <w:rsid w:val="008E7C3A"/>
    <w:rsid w:val="008E7D0C"/>
    <w:rsid w:val="008F00C6"/>
    <w:rsid w:val="008F02E4"/>
    <w:rsid w:val="008F0318"/>
    <w:rsid w:val="008F05D4"/>
    <w:rsid w:val="008F0A5C"/>
    <w:rsid w:val="008F0E38"/>
    <w:rsid w:val="008F10AF"/>
    <w:rsid w:val="008F143F"/>
    <w:rsid w:val="008F1638"/>
    <w:rsid w:val="008F1AC7"/>
    <w:rsid w:val="008F212B"/>
    <w:rsid w:val="008F22FE"/>
    <w:rsid w:val="008F243B"/>
    <w:rsid w:val="008F2743"/>
    <w:rsid w:val="008F28C4"/>
    <w:rsid w:val="008F2C55"/>
    <w:rsid w:val="008F2DB3"/>
    <w:rsid w:val="008F2FA0"/>
    <w:rsid w:val="008F336F"/>
    <w:rsid w:val="008F3435"/>
    <w:rsid w:val="008F46B3"/>
    <w:rsid w:val="008F4990"/>
    <w:rsid w:val="008F4A71"/>
    <w:rsid w:val="008F4BAF"/>
    <w:rsid w:val="008F4C98"/>
    <w:rsid w:val="008F5DCD"/>
    <w:rsid w:val="008F6144"/>
    <w:rsid w:val="008F6398"/>
    <w:rsid w:val="008F654E"/>
    <w:rsid w:val="008F65D4"/>
    <w:rsid w:val="008F68BB"/>
    <w:rsid w:val="008F6AD4"/>
    <w:rsid w:val="008F72A1"/>
    <w:rsid w:val="008F7448"/>
    <w:rsid w:val="008F7526"/>
    <w:rsid w:val="008F79F7"/>
    <w:rsid w:val="00900000"/>
    <w:rsid w:val="009007FD"/>
    <w:rsid w:val="00900A0F"/>
    <w:rsid w:val="00901196"/>
    <w:rsid w:val="0090147C"/>
    <w:rsid w:val="00902095"/>
    <w:rsid w:val="00902928"/>
    <w:rsid w:val="009029E2"/>
    <w:rsid w:val="00902B00"/>
    <w:rsid w:val="00902B44"/>
    <w:rsid w:val="00903348"/>
    <w:rsid w:val="00903779"/>
    <w:rsid w:val="00903D12"/>
    <w:rsid w:val="0090419C"/>
    <w:rsid w:val="009041D0"/>
    <w:rsid w:val="00904C00"/>
    <w:rsid w:val="009054E1"/>
    <w:rsid w:val="00905632"/>
    <w:rsid w:val="00905CA5"/>
    <w:rsid w:val="00905D4A"/>
    <w:rsid w:val="00906361"/>
    <w:rsid w:val="009067DC"/>
    <w:rsid w:val="00906984"/>
    <w:rsid w:val="0091010B"/>
    <w:rsid w:val="0091019B"/>
    <w:rsid w:val="0091054A"/>
    <w:rsid w:val="00910AB4"/>
    <w:rsid w:val="009115E2"/>
    <w:rsid w:val="009117DA"/>
    <w:rsid w:val="00911CA8"/>
    <w:rsid w:val="009124DF"/>
    <w:rsid w:val="00912699"/>
    <w:rsid w:val="00912847"/>
    <w:rsid w:val="00912A31"/>
    <w:rsid w:val="00912A40"/>
    <w:rsid w:val="00912B78"/>
    <w:rsid w:val="00912D60"/>
    <w:rsid w:val="009130FC"/>
    <w:rsid w:val="009133B0"/>
    <w:rsid w:val="009135FB"/>
    <w:rsid w:val="009137B5"/>
    <w:rsid w:val="00913847"/>
    <w:rsid w:val="00913EC6"/>
    <w:rsid w:val="009144AE"/>
    <w:rsid w:val="00914706"/>
    <w:rsid w:val="00914C3F"/>
    <w:rsid w:val="00914F1B"/>
    <w:rsid w:val="00914F29"/>
    <w:rsid w:val="00915015"/>
    <w:rsid w:val="00915126"/>
    <w:rsid w:val="00915518"/>
    <w:rsid w:val="0091551C"/>
    <w:rsid w:val="0091581F"/>
    <w:rsid w:val="009159BC"/>
    <w:rsid w:val="00915FD3"/>
    <w:rsid w:val="009161D1"/>
    <w:rsid w:val="009164F2"/>
    <w:rsid w:val="009165E9"/>
    <w:rsid w:val="00916806"/>
    <w:rsid w:val="00916C5D"/>
    <w:rsid w:val="0091716A"/>
    <w:rsid w:val="009172B5"/>
    <w:rsid w:val="00917329"/>
    <w:rsid w:val="00917678"/>
    <w:rsid w:val="0091786E"/>
    <w:rsid w:val="009179A5"/>
    <w:rsid w:val="00917B3F"/>
    <w:rsid w:val="00917E66"/>
    <w:rsid w:val="00920847"/>
    <w:rsid w:val="00920D17"/>
    <w:rsid w:val="00920DB8"/>
    <w:rsid w:val="00921604"/>
    <w:rsid w:val="0092189A"/>
    <w:rsid w:val="0092200E"/>
    <w:rsid w:val="009222BA"/>
    <w:rsid w:val="009228A0"/>
    <w:rsid w:val="00922A80"/>
    <w:rsid w:val="0092331C"/>
    <w:rsid w:val="00923E83"/>
    <w:rsid w:val="00925BAB"/>
    <w:rsid w:val="00925D7E"/>
    <w:rsid w:val="009265E6"/>
    <w:rsid w:val="009266B3"/>
    <w:rsid w:val="00926818"/>
    <w:rsid w:val="00926B87"/>
    <w:rsid w:val="00927035"/>
    <w:rsid w:val="00927522"/>
    <w:rsid w:val="009275EA"/>
    <w:rsid w:val="009277EA"/>
    <w:rsid w:val="00927B02"/>
    <w:rsid w:val="00927E9A"/>
    <w:rsid w:val="00930A24"/>
    <w:rsid w:val="00930DDA"/>
    <w:rsid w:val="00930E87"/>
    <w:rsid w:val="00930F33"/>
    <w:rsid w:val="0093115E"/>
    <w:rsid w:val="0093125B"/>
    <w:rsid w:val="009314E7"/>
    <w:rsid w:val="009315CB"/>
    <w:rsid w:val="00931824"/>
    <w:rsid w:val="00931835"/>
    <w:rsid w:val="00931D72"/>
    <w:rsid w:val="00932138"/>
    <w:rsid w:val="00932284"/>
    <w:rsid w:val="0093275B"/>
    <w:rsid w:val="009327CE"/>
    <w:rsid w:val="00932A4F"/>
    <w:rsid w:val="00933542"/>
    <w:rsid w:val="00933676"/>
    <w:rsid w:val="009349F7"/>
    <w:rsid w:val="009350C5"/>
    <w:rsid w:val="009351C2"/>
    <w:rsid w:val="009355F6"/>
    <w:rsid w:val="009357D4"/>
    <w:rsid w:val="00935983"/>
    <w:rsid w:val="00936972"/>
    <w:rsid w:val="00936BD1"/>
    <w:rsid w:val="00936DCA"/>
    <w:rsid w:val="00936EF6"/>
    <w:rsid w:val="00937071"/>
    <w:rsid w:val="00937523"/>
    <w:rsid w:val="009375D7"/>
    <w:rsid w:val="00937B62"/>
    <w:rsid w:val="009407C3"/>
    <w:rsid w:val="0094189A"/>
    <w:rsid w:val="00941C77"/>
    <w:rsid w:val="00941E08"/>
    <w:rsid w:val="00941E12"/>
    <w:rsid w:val="0094200B"/>
    <w:rsid w:val="009423A2"/>
    <w:rsid w:val="0094243B"/>
    <w:rsid w:val="0094289C"/>
    <w:rsid w:val="00942BE9"/>
    <w:rsid w:val="0094306E"/>
    <w:rsid w:val="009437F2"/>
    <w:rsid w:val="00943CEB"/>
    <w:rsid w:val="00943ED0"/>
    <w:rsid w:val="00943F7A"/>
    <w:rsid w:val="009444D4"/>
    <w:rsid w:val="009448A5"/>
    <w:rsid w:val="00944924"/>
    <w:rsid w:val="009449C7"/>
    <w:rsid w:val="00944D33"/>
    <w:rsid w:val="00945104"/>
    <w:rsid w:val="009451FA"/>
    <w:rsid w:val="00946135"/>
    <w:rsid w:val="009464B4"/>
    <w:rsid w:val="00946B61"/>
    <w:rsid w:val="009471C6"/>
    <w:rsid w:val="00947F7B"/>
    <w:rsid w:val="00950175"/>
    <w:rsid w:val="00950242"/>
    <w:rsid w:val="00950728"/>
    <w:rsid w:val="00950846"/>
    <w:rsid w:val="00950FDE"/>
    <w:rsid w:val="00951481"/>
    <w:rsid w:val="00951635"/>
    <w:rsid w:val="00952152"/>
    <w:rsid w:val="009525C9"/>
    <w:rsid w:val="00952892"/>
    <w:rsid w:val="00952EAA"/>
    <w:rsid w:val="00952FE3"/>
    <w:rsid w:val="009532EB"/>
    <w:rsid w:val="009537F6"/>
    <w:rsid w:val="00953939"/>
    <w:rsid w:val="00953AE0"/>
    <w:rsid w:val="00953C92"/>
    <w:rsid w:val="009543AE"/>
    <w:rsid w:val="009545AD"/>
    <w:rsid w:val="009545BE"/>
    <w:rsid w:val="0095477E"/>
    <w:rsid w:val="00954950"/>
    <w:rsid w:val="00954DCF"/>
    <w:rsid w:val="00955217"/>
    <w:rsid w:val="009552BA"/>
    <w:rsid w:val="0095544A"/>
    <w:rsid w:val="0095578A"/>
    <w:rsid w:val="00955949"/>
    <w:rsid w:val="0095598B"/>
    <w:rsid w:val="00955EAD"/>
    <w:rsid w:val="00956633"/>
    <w:rsid w:val="00956689"/>
    <w:rsid w:val="00956A54"/>
    <w:rsid w:val="009570B4"/>
    <w:rsid w:val="009605F0"/>
    <w:rsid w:val="00960687"/>
    <w:rsid w:val="0096088F"/>
    <w:rsid w:val="009609C0"/>
    <w:rsid w:val="00960A97"/>
    <w:rsid w:val="00960D99"/>
    <w:rsid w:val="00960E0D"/>
    <w:rsid w:val="00961D41"/>
    <w:rsid w:val="00962A65"/>
    <w:rsid w:val="00962D32"/>
    <w:rsid w:val="00962E7E"/>
    <w:rsid w:val="009631B4"/>
    <w:rsid w:val="00963D25"/>
    <w:rsid w:val="00963DB9"/>
    <w:rsid w:val="00964CFE"/>
    <w:rsid w:val="00964F24"/>
    <w:rsid w:val="00965203"/>
    <w:rsid w:val="009654D6"/>
    <w:rsid w:val="0096557C"/>
    <w:rsid w:val="009656C1"/>
    <w:rsid w:val="009658F7"/>
    <w:rsid w:val="00966294"/>
    <w:rsid w:val="009664EF"/>
    <w:rsid w:val="0096694E"/>
    <w:rsid w:val="00966A0C"/>
    <w:rsid w:val="00966BCD"/>
    <w:rsid w:val="00966BFD"/>
    <w:rsid w:val="00966EC2"/>
    <w:rsid w:val="00967545"/>
    <w:rsid w:val="00967A84"/>
    <w:rsid w:val="00967F80"/>
    <w:rsid w:val="00970165"/>
    <w:rsid w:val="00970237"/>
    <w:rsid w:val="0097054E"/>
    <w:rsid w:val="0097078A"/>
    <w:rsid w:val="009708F8"/>
    <w:rsid w:val="00970927"/>
    <w:rsid w:val="00970E51"/>
    <w:rsid w:val="009714A8"/>
    <w:rsid w:val="00971738"/>
    <w:rsid w:val="00971BF3"/>
    <w:rsid w:val="00972000"/>
    <w:rsid w:val="00972F1E"/>
    <w:rsid w:val="009730A9"/>
    <w:rsid w:val="00973D5E"/>
    <w:rsid w:val="00973FC5"/>
    <w:rsid w:val="00974AAF"/>
    <w:rsid w:val="00974DC5"/>
    <w:rsid w:val="00974F24"/>
    <w:rsid w:val="00975325"/>
    <w:rsid w:val="00975A8D"/>
    <w:rsid w:val="00976049"/>
    <w:rsid w:val="00976718"/>
    <w:rsid w:val="00976B5D"/>
    <w:rsid w:val="00976BC3"/>
    <w:rsid w:val="00976D0A"/>
    <w:rsid w:val="00977633"/>
    <w:rsid w:val="00977763"/>
    <w:rsid w:val="00977808"/>
    <w:rsid w:val="00977A7C"/>
    <w:rsid w:val="00977B9E"/>
    <w:rsid w:val="00977BEE"/>
    <w:rsid w:val="00977C9C"/>
    <w:rsid w:val="0098024E"/>
    <w:rsid w:val="00980279"/>
    <w:rsid w:val="00980603"/>
    <w:rsid w:val="00980D73"/>
    <w:rsid w:val="0098117A"/>
    <w:rsid w:val="0098137A"/>
    <w:rsid w:val="009813FB"/>
    <w:rsid w:val="00981663"/>
    <w:rsid w:val="00981676"/>
    <w:rsid w:val="0098196A"/>
    <w:rsid w:val="00981FB8"/>
    <w:rsid w:val="009823A0"/>
    <w:rsid w:val="00982437"/>
    <w:rsid w:val="00982CE7"/>
    <w:rsid w:val="00982E87"/>
    <w:rsid w:val="00982FF4"/>
    <w:rsid w:val="009838B9"/>
    <w:rsid w:val="00983912"/>
    <w:rsid w:val="00983D3C"/>
    <w:rsid w:val="009842AC"/>
    <w:rsid w:val="00984B70"/>
    <w:rsid w:val="00984DC5"/>
    <w:rsid w:val="00984E21"/>
    <w:rsid w:val="009851E3"/>
    <w:rsid w:val="00986139"/>
    <w:rsid w:val="009867AD"/>
    <w:rsid w:val="009873C3"/>
    <w:rsid w:val="009878A2"/>
    <w:rsid w:val="00987ACB"/>
    <w:rsid w:val="00987C56"/>
    <w:rsid w:val="00987C92"/>
    <w:rsid w:val="00987EC1"/>
    <w:rsid w:val="00987F75"/>
    <w:rsid w:val="00990B2F"/>
    <w:rsid w:val="00991008"/>
    <w:rsid w:val="009910C5"/>
    <w:rsid w:val="009910D0"/>
    <w:rsid w:val="0099112D"/>
    <w:rsid w:val="0099121C"/>
    <w:rsid w:val="0099164C"/>
    <w:rsid w:val="00991F9A"/>
    <w:rsid w:val="009920B5"/>
    <w:rsid w:val="009920F0"/>
    <w:rsid w:val="009925C7"/>
    <w:rsid w:val="00992A7C"/>
    <w:rsid w:val="00992CEE"/>
    <w:rsid w:val="00992E69"/>
    <w:rsid w:val="00992FCB"/>
    <w:rsid w:val="0099300B"/>
    <w:rsid w:val="009936F6"/>
    <w:rsid w:val="009939E9"/>
    <w:rsid w:val="009946D4"/>
    <w:rsid w:val="00994945"/>
    <w:rsid w:val="00995281"/>
    <w:rsid w:val="009952D5"/>
    <w:rsid w:val="009959CE"/>
    <w:rsid w:val="00995ACB"/>
    <w:rsid w:val="009960E2"/>
    <w:rsid w:val="009966C1"/>
    <w:rsid w:val="0099681B"/>
    <w:rsid w:val="00996954"/>
    <w:rsid w:val="00996F19"/>
    <w:rsid w:val="0099716A"/>
    <w:rsid w:val="009978FE"/>
    <w:rsid w:val="00997C84"/>
    <w:rsid w:val="00997DCA"/>
    <w:rsid w:val="009A02F7"/>
    <w:rsid w:val="009A0B6F"/>
    <w:rsid w:val="009A0BDC"/>
    <w:rsid w:val="009A114B"/>
    <w:rsid w:val="009A14AF"/>
    <w:rsid w:val="009A188B"/>
    <w:rsid w:val="009A1D17"/>
    <w:rsid w:val="009A2DC9"/>
    <w:rsid w:val="009A337D"/>
    <w:rsid w:val="009A3AC8"/>
    <w:rsid w:val="009A3EAC"/>
    <w:rsid w:val="009A40B6"/>
    <w:rsid w:val="009A49F8"/>
    <w:rsid w:val="009A4BB2"/>
    <w:rsid w:val="009A5552"/>
    <w:rsid w:val="009A5558"/>
    <w:rsid w:val="009A59D8"/>
    <w:rsid w:val="009A6660"/>
    <w:rsid w:val="009A66E4"/>
    <w:rsid w:val="009A6B0E"/>
    <w:rsid w:val="009A713E"/>
    <w:rsid w:val="009A729C"/>
    <w:rsid w:val="009A779D"/>
    <w:rsid w:val="009B10FA"/>
    <w:rsid w:val="009B192E"/>
    <w:rsid w:val="009B1BD2"/>
    <w:rsid w:val="009B22EC"/>
    <w:rsid w:val="009B2306"/>
    <w:rsid w:val="009B2692"/>
    <w:rsid w:val="009B287E"/>
    <w:rsid w:val="009B2C96"/>
    <w:rsid w:val="009B30D3"/>
    <w:rsid w:val="009B3D28"/>
    <w:rsid w:val="009B3E39"/>
    <w:rsid w:val="009B3F38"/>
    <w:rsid w:val="009B48EC"/>
    <w:rsid w:val="009B4D7F"/>
    <w:rsid w:val="009B554A"/>
    <w:rsid w:val="009B5AFB"/>
    <w:rsid w:val="009B5C17"/>
    <w:rsid w:val="009B610B"/>
    <w:rsid w:val="009B615B"/>
    <w:rsid w:val="009B65BB"/>
    <w:rsid w:val="009B6F92"/>
    <w:rsid w:val="009B7AB9"/>
    <w:rsid w:val="009C0645"/>
    <w:rsid w:val="009C06AF"/>
    <w:rsid w:val="009C0776"/>
    <w:rsid w:val="009C0A39"/>
    <w:rsid w:val="009C0A6A"/>
    <w:rsid w:val="009C0C20"/>
    <w:rsid w:val="009C0CED"/>
    <w:rsid w:val="009C0ECB"/>
    <w:rsid w:val="009C1025"/>
    <w:rsid w:val="009C1300"/>
    <w:rsid w:val="009C139B"/>
    <w:rsid w:val="009C1445"/>
    <w:rsid w:val="009C1744"/>
    <w:rsid w:val="009C1B4F"/>
    <w:rsid w:val="009C2391"/>
    <w:rsid w:val="009C23ED"/>
    <w:rsid w:val="009C2A05"/>
    <w:rsid w:val="009C2A33"/>
    <w:rsid w:val="009C2CFD"/>
    <w:rsid w:val="009C2EDF"/>
    <w:rsid w:val="009C3747"/>
    <w:rsid w:val="009C3F90"/>
    <w:rsid w:val="009C4285"/>
    <w:rsid w:val="009C4678"/>
    <w:rsid w:val="009C47E0"/>
    <w:rsid w:val="009C4872"/>
    <w:rsid w:val="009C48E8"/>
    <w:rsid w:val="009C4937"/>
    <w:rsid w:val="009C5241"/>
    <w:rsid w:val="009C5313"/>
    <w:rsid w:val="009C534F"/>
    <w:rsid w:val="009C5389"/>
    <w:rsid w:val="009C687C"/>
    <w:rsid w:val="009C6C12"/>
    <w:rsid w:val="009C6F32"/>
    <w:rsid w:val="009C7188"/>
    <w:rsid w:val="009C7698"/>
    <w:rsid w:val="009C7823"/>
    <w:rsid w:val="009C7878"/>
    <w:rsid w:val="009C79AC"/>
    <w:rsid w:val="009D082C"/>
    <w:rsid w:val="009D1675"/>
    <w:rsid w:val="009D1737"/>
    <w:rsid w:val="009D1771"/>
    <w:rsid w:val="009D178B"/>
    <w:rsid w:val="009D17AE"/>
    <w:rsid w:val="009D17FC"/>
    <w:rsid w:val="009D18DB"/>
    <w:rsid w:val="009D2956"/>
    <w:rsid w:val="009D331D"/>
    <w:rsid w:val="009D3376"/>
    <w:rsid w:val="009D3424"/>
    <w:rsid w:val="009D3512"/>
    <w:rsid w:val="009D36DF"/>
    <w:rsid w:val="009D3D05"/>
    <w:rsid w:val="009D3DC7"/>
    <w:rsid w:val="009D42FA"/>
    <w:rsid w:val="009D44E9"/>
    <w:rsid w:val="009D4C59"/>
    <w:rsid w:val="009D4C8F"/>
    <w:rsid w:val="009D4DFD"/>
    <w:rsid w:val="009D5143"/>
    <w:rsid w:val="009D51E2"/>
    <w:rsid w:val="009D54DF"/>
    <w:rsid w:val="009D576B"/>
    <w:rsid w:val="009D595D"/>
    <w:rsid w:val="009D60A1"/>
    <w:rsid w:val="009D658C"/>
    <w:rsid w:val="009D65D1"/>
    <w:rsid w:val="009D6A05"/>
    <w:rsid w:val="009D6AB7"/>
    <w:rsid w:val="009D6C16"/>
    <w:rsid w:val="009D6D26"/>
    <w:rsid w:val="009D6D6B"/>
    <w:rsid w:val="009D72D1"/>
    <w:rsid w:val="009D7331"/>
    <w:rsid w:val="009D7C5E"/>
    <w:rsid w:val="009D7D19"/>
    <w:rsid w:val="009E00F9"/>
    <w:rsid w:val="009E07AD"/>
    <w:rsid w:val="009E15E7"/>
    <w:rsid w:val="009E24E5"/>
    <w:rsid w:val="009E24FB"/>
    <w:rsid w:val="009E28DD"/>
    <w:rsid w:val="009E2C4C"/>
    <w:rsid w:val="009E2DF9"/>
    <w:rsid w:val="009E32A0"/>
    <w:rsid w:val="009E34F3"/>
    <w:rsid w:val="009E48A6"/>
    <w:rsid w:val="009E4B38"/>
    <w:rsid w:val="009E5238"/>
    <w:rsid w:val="009E576C"/>
    <w:rsid w:val="009E5B09"/>
    <w:rsid w:val="009E5D07"/>
    <w:rsid w:val="009E61FD"/>
    <w:rsid w:val="009E6316"/>
    <w:rsid w:val="009E65F4"/>
    <w:rsid w:val="009E6C08"/>
    <w:rsid w:val="009E6C82"/>
    <w:rsid w:val="009E7577"/>
    <w:rsid w:val="009E76E3"/>
    <w:rsid w:val="009E77F7"/>
    <w:rsid w:val="009E7974"/>
    <w:rsid w:val="009E79F4"/>
    <w:rsid w:val="009E7A3B"/>
    <w:rsid w:val="009E7A85"/>
    <w:rsid w:val="009E7F45"/>
    <w:rsid w:val="009E7F82"/>
    <w:rsid w:val="009F04B3"/>
    <w:rsid w:val="009F10DA"/>
    <w:rsid w:val="009F13D9"/>
    <w:rsid w:val="009F1A10"/>
    <w:rsid w:val="009F1D19"/>
    <w:rsid w:val="009F1FB3"/>
    <w:rsid w:val="009F24B6"/>
    <w:rsid w:val="009F2592"/>
    <w:rsid w:val="009F2702"/>
    <w:rsid w:val="009F283B"/>
    <w:rsid w:val="009F353A"/>
    <w:rsid w:val="009F38FA"/>
    <w:rsid w:val="009F3972"/>
    <w:rsid w:val="009F398A"/>
    <w:rsid w:val="009F3C43"/>
    <w:rsid w:val="009F3D2C"/>
    <w:rsid w:val="009F40E6"/>
    <w:rsid w:val="009F4192"/>
    <w:rsid w:val="009F47D4"/>
    <w:rsid w:val="009F4A25"/>
    <w:rsid w:val="009F4E2B"/>
    <w:rsid w:val="009F5329"/>
    <w:rsid w:val="009F551B"/>
    <w:rsid w:val="009F5B16"/>
    <w:rsid w:val="009F5C64"/>
    <w:rsid w:val="009F5EF5"/>
    <w:rsid w:val="009F63E1"/>
    <w:rsid w:val="009F6A2B"/>
    <w:rsid w:val="009F731D"/>
    <w:rsid w:val="009F73D1"/>
    <w:rsid w:val="009F76C9"/>
    <w:rsid w:val="009F76E2"/>
    <w:rsid w:val="009F7F44"/>
    <w:rsid w:val="00A00055"/>
    <w:rsid w:val="00A002D7"/>
    <w:rsid w:val="00A004B0"/>
    <w:rsid w:val="00A007A6"/>
    <w:rsid w:val="00A00936"/>
    <w:rsid w:val="00A009F3"/>
    <w:rsid w:val="00A00E31"/>
    <w:rsid w:val="00A01028"/>
    <w:rsid w:val="00A01E27"/>
    <w:rsid w:val="00A01F42"/>
    <w:rsid w:val="00A02E8D"/>
    <w:rsid w:val="00A02FE2"/>
    <w:rsid w:val="00A02FEA"/>
    <w:rsid w:val="00A033C9"/>
    <w:rsid w:val="00A03E41"/>
    <w:rsid w:val="00A04402"/>
    <w:rsid w:val="00A046AB"/>
    <w:rsid w:val="00A04B9C"/>
    <w:rsid w:val="00A04C9E"/>
    <w:rsid w:val="00A04DD6"/>
    <w:rsid w:val="00A05B59"/>
    <w:rsid w:val="00A05B7C"/>
    <w:rsid w:val="00A0631C"/>
    <w:rsid w:val="00A06D9C"/>
    <w:rsid w:val="00A06E71"/>
    <w:rsid w:val="00A06E97"/>
    <w:rsid w:val="00A073B4"/>
    <w:rsid w:val="00A0760B"/>
    <w:rsid w:val="00A0764C"/>
    <w:rsid w:val="00A10658"/>
    <w:rsid w:val="00A109B8"/>
    <w:rsid w:val="00A10C46"/>
    <w:rsid w:val="00A111BE"/>
    <w:rsid w:val="00A11498"/>
    <w:rsid w:val="00A115DA"/>
    <w:rsid w:val="00A11955"/>
    <w:rsid w:val="00A11B70"/>
    <w:rsid w:val="00A11DE7"/>
    <w:rsid w:val="00A12C59"/>
    <w:rsid w:val="00A12C99"/>
    <w:rsid w:val="00A1302C"/>
    <w:rsid w:val="00A13347"/>
    <w:rsid w:val="00A133D4"/>
    <w:rsid w:val="00A133FB"/>
    <w:rsid w:val="00A138CB"/>
    <w:rsid w:val="00A1415B"/>
    <w:rsid w:val="00A1435A"/>
    <w:rsid w:val="00A14583"/>
    <w:rsid w:val="00A145EA"/>
    <w:rsid w:val="00A145FD"/>
    <w:rsid w:val="00A14606"/>
    <w:rsid w:val="00A14C23"/>
    <w:rsid w:val="00A14CEC"/>
    <w:rsid w:val="00A14ED0"/>
    <w:rsid w:val="00A154E9"/>
    <w:rsid w:val="00A15703"/>
    <w:rsid w:val="00A16433"/>
    <w:rsid w:val="00A16794"/>
    <w:rsid w:val="00A168F6"/>
    <w:rsid w:val="00A16A54"/>
    <w:rsid w:val="00A16BA6"/>
    <w:rsid w:val="00A16E04"/>
    <w:rsid w:val="00A16FC1"/>
    <w:rsid w:val="00A1742F"/>
    <w:rsid w:val="00A176BD"/>
    <w:rsid w:val="00A17C8A"/>
    <w:rsid w:val="00A17E9C"/>
    <w:rsid w:val="00A203B2"/>
    <w:rsid w:val="00A20C7D"/>
    <w:rsid w:val="00A214E2"/>
    <w:rsid w:val="00A21917"/>
    <w:rsid w:val="00A21C74"/>
    <w:rsid w:val="00A21E81"/>
    <w:rsid w:val="00A2233C"/>
    <w:rsid w:val="00A225A2"/>
    <w:rsid w:val="00A23290"/>
    <w:rsid w:val="00A23626"/>
    <w:rsid w:val="00A23A83"/>
    <w:rsid w:val="00A23B06"/>
    <w:rsid w:val="00A23F1C"/>
    <w:rsid w:val="00A2456B"/>
    <w:rsid w:val="00A246D3"/>
    <w:rsid w:val="00A25899"/>
    <w:rsid w:val="00A2614C"/>
    <w:rsid w:val="00A265E9"/>
    <w:rsid w:val="00A268F8"/>
    <w:rsid w:val="00A26D5E"/>
    <w:rsid w:val="00A27947"/>
    <w:rsid w:val="00A2796B"/>
    <w:rsid w:val="00A27A6A"/>
    <w:rsid w:val="00A27A7A"/>
    <w:rsid w:val="00A27C52"/>
    <w:rsid w:val="00A27E3E"/>
    <w:rsid w:val="00A30099"/>
    <w:rsid w:val="00A300ED"/>
    <w:rsid w:val="00A307C2"/>
    <w:rsid w:val="00A30860"/>
    <w:rsid w:val="00A31956"/>
    <w:rsid w:val="00A31CF0"/>
    <w:rsid w:val="00A31E6A"/>
    <w:rsid w:val="00A3259F"/>
    <w:rsid w:val="00A32710"/>
    <w:rsid w:val="00A32820"/>
    <w:rsid w:val="00A32DD9"/>
    <w:rsid w:val="00A3335A"/>
    <w:rsid w:val="00A3364D"/>
    <w:rsid w:val="00A33ECC"/>
    <w:rsid w:val="00A3445F"/>
    <w:rsid w:val="00A353FC"/>
    <w:rsid w:val="00A354E3"/>
    <w:rsid w:val="00A358EC"/>
    <w:rsid w:val="00A35B43"/>
    <w:rsid w:val="00A36036"/>
    <w:rsid w:val="00A369FA"/>
    <w:rsid w:val="00A37E4F"/>
    <w:rsid w:val="00A37FD3"/>
    <w:rsid w:val="00A40104"/>
    <w:rsid w:val="00A40F81"/>
    <w:rsid w:val="00A4154C"/>
    <w:rsid w:val="00A41CA6"/>
    <w:rsid w:val="00A41E7B"/>
    <w:rsid w:val="00A42003"/>
    <w:rsid w:val="00A4206C"/>
    <w:rsid w:val="00A4218C"/>
    <w:rsid w:val="00A42498"/>
    <w:rsid w:val="00A424C5"/>
    <w:rsid w:val="00A42647"/>
    <w:rsid w:val="00A42AA1"/>
    <w:rsid w:val="00A42E01"/>
    <w:rsid w:val="00A4340E"/>
    <w:rsid w:val="00A4358F"/>
    <w:rsid w:val="00A43919"/>
    <w:rsid w:val="00A43D36"/>
    <w:rsid w:val="00A4473A"/>
    <w:rsid w:val="00A44AD9"/>
    <w:rsid w:val="00A44BBF"/>
    <w:rsid w:val="00A45D2A"/>
    <w:rsid w:val="00A46287"/>
    <w:rsid w:val="00A46665"/>
    <w:rsid w:val="00A46F97"/>
    <w:rsid w:val="00A47236"/>
    <w:rsid w:val="00A473E4"/>
    <w:rsid w:val="00A47999"/>
    <w:rsid w:val="00A47A0A"/>
    <w:rsid w:val="00A47B55"/>
    <w:rsid w:val="00A47BC3"/>
    <w:rsid w:val="00A47E73"/>
    <w:rsid w:val="00A507F8"/>
    <w:rsid w:val="00A50B30"/>
    <w:rsid w:val="00A50F21"/>
    <w:rsid w:val="00A50F91"/>
    <w:rsid w:val="00A51292"/>
    <w:rsid w:val="00A51B30"/>
    <w:rsid w:val="00A51B31"/>
    <w:rsid w:val="00A51B42"/>
    <w:rsid w:val="00A52066"/>
    <w:rsid w:val="00A5240D"/>
    <w:rsid w:val="00A52582"/>
    <w:rsid w:val="00A525E3"/>
    <w:rsid w:val="00A526E8"/>
    <w:rsid w:val="00A52806"/>
    <w:rsid w:val="00A52908"/>
    <w:rsid w:val="00A52E7F"/>
    <w:rsid w:val="00A52F2D"/>
    <w:rsid w:val="00A53037"/>
    <w:rsid w:val="00A53CFD"/>
    <w:rsid w:val="00A541C8"/>
    <w:rsid w:val="00A54761"/>
    <w:rsid w:val="00A547AE"/>
    <w:rsid w:val="00A54DB9"/>
    <w:rsid w:val="00A550AB"/>
    <w:rsid w:val="00A55590"/>
    <w:rsid w:val="00A5566C"/>
    <w:rsid w:val="00A55709"/>
    <w:rsid w:val="00A5573C"/>
    <w:rsid w:val="00A55976"/>
    <w:rsid w:val="00A56578"/>
    <w:rsid w:val="00A567C5"/>
    <w:rsid w:val="00A567F6"/>
    <w:rsid w:val="00A56F1F"/>
    <w:rsid w:val="00A571EB"/>
    <w:rsid w:val="00A57801"/>
    <w:rsid w:val="00A5784F"/>
    <w:rsid w:val="00A6027F"/>
    <w:rsid w:val="00A60772"/>
    <w:rsid w:val="00A60958"/>
    <w:rsid w:val="00A61287"/>
    <w:rsid w:val="00A61782"/>
    <w:rsid w:val="00A6227C"/>
    <w:rsid w:val="00A623C9"/>
    <w:rsid w:val="00A62414"/>
    <w:rsid w:val="00A627A0"/>
    <w:rsid w:val="00A628D7"/>
    <w:rsid w:val="00A628F2"/>
    <w:rsid w:val="00A62BD2"/>
    <w:rsid w:val="00A62DC2"/>
    <w:rsid w:val="00A62FCC"/>
    <w:rsid w:val="00A63B87"/>
    <w:rsid w:val="00A63FA6"/>
    <w:rsid w:val="00A64319"/>
    <w:rsid w:val="00A657A5"/>
    <w:rsid w:val="00A666B6"/>
    <w:rsid w:val="00A66CAF"/>
    <w:rsid w:val="00A672DE"/>
    <w:rsid w:val="00A6735A"/>
    <w:rsid w:val="00A67B05"/>
    <w:rsid w:val="00A67BB9"/>
    <w:rsid w:val="00A70622"/>
    <w:rsid w:val="00A713A6"/>
    <w:rsid w:val="00A7152A"/>
    <w:rsid w:val="00A7197C"/>
    <w:rsid w:val="00A71ABD"/>
    <w:rsid w:val="00A723EE"/>
    <w:rsid w:val="00A727AC"/>
    <w:rsid w:val="00A73A5B"/>
    <w:rsid w:val="00A73ADE"/>
    <w:rsid w:val="00A74231"/>
    <w:rsid w:val="00A744B8"/>
    <w:rsid w:val="00A7462F"/>
    <w:rsid w:val="00A74A24"/>
    <w:rsid w:val="00A74D11"/>
    <w:rsid w:val="00A75843"/>
    <w:rsid w:val="00A75BA8"/>
    <w:rsid w:val="00A75BFA"/>
    <w:rsid w:val="00A75C8F"/>
    <w:rsid w:val="00A75D19"/>
    <w:rsid w:val="00A760C7"/>
    <w:rsid w:val="00A762E6"/>
    <w:rsid w:val="00A762EC"/>
    <w:rsid w:val="00A7650B"/>
    <w:rsid w:val="00A76566"/>
    <w:rsid w:val="00A7693B"/>
    <w:rsid w:val="00A76F6D"/>
    <w:rsid w:val="00A7704C"/>
    <w:rsid w:val="00A7707D"/>
    <w:rsid w:val="00A774C7"/>
    <w:rsid w:val="00A80116"/>
    <w:rsid w:val="00A805B2"/>
    <w:rsid w:val="00A80C75"/>
    <w:rsid w:val="00A80E75"/>
    <w:rsid w:val="00A81949"/>
    <w:rsid w:val="00A81AE9"/>
    <w:rsid w:val="00A82878"/>
    <w:rsid w:val="00A82A79"/>
    <w:rsid w:val="00A83452"/>
    <w:rsid w:val="00A83F28"/>
    <w:rsid w:val="00A8474F"/>
    <w:rsid w:val="00A84973"/>
    <w:rsid w:val="00A84E79"/>
    <w:rsid w:val="00A8574B"/>
    <w:rsid w:val="00A85AF6"/>
    <w:rsid w:val="00A85D6C"/>
    <w:rsid w:val="00A85F8E"/>
    <w:rsid w:val="00A86368"/>
    <w:rsid w:val="00A8669C"/>
    <w:rsid w:val="00A867DE"/>
    <w:rsid w:val="00A86904"/>
    <w:rsid w:val="00A8691D"/>
    <w:rsid w:val="00A86C26"/>
    <w:rsid w:val="00A86D0B"/>
    <w:rsid w:val="00A87203"/>
    <w:rsid w:val="00A87384"/>
    <w:rsid w:val="00A874BB"/>
    <w:rsid w:val="00A87815"/>
    <w:rsid w:val="00A87A53"/>
    <w:rsid w:val="00A87A87"/>
    <w:rsid w:val="00A87EE0"/>
    <w:rsid w:val="00A90A18"/>
    <w:rsid w:val="00A90D95"/>
    <w:rsid w:val="00A91031"/>
    <w:rsid w:val="00A915AD"/>
    <w:rsid w:val="00A918EB"/>
    <w:rsid w:val="00A91C82"/>
    <w:rsid w:val="00A92645"/>
    <w:rsid w:val="00A92757"/>
    <w:rsid w:val="00A93352"/>
    <w:rsid w:val="00A934E7"/>
    <w:rsid w:val="00A937D4"/>
    <w:rsid w:val="00A93815"/>
    <w:rsid w:val="00A93868"/>
    <w:rsid w:val="00A938B4"/>
    <w:rsid w:val="00A93AAB"/>
    <w:rsid w:val="00A93DBE"/>
    <w:rsid w:val="00A9470B"/>
    <w:rsid w:val="00A947D4"/>
    <w:rsid w:val="00A94B00"/>
    <w:rsid w:val="00A9519F"/>
    <w:rsid w:val="00A95379"/>
    <w:rsid w:val="00A9559A"/>
    <w:rsid w:val="00A965BB"/>
    <w:rsid w:val="00A966C4"/>
    <w:rsid w:val="00A96B00"/>
    <w:rsid w:val="00A97251"/>
    <w:rsid w:val="00A97476"/>
    <w:rsid w:val="00A975EE"/>
    <w:rsid w:val="00A97813"/>
    <w:rsid w:val="00A9784B"/>
    <w:rsid w:val="00A9794E"/>
    <w:rsid w:val="00A97CE4"/>
    <w:rsid w:val="00A97D84"/>
    <w:rsid w:val="00A97EEE"/>
    <w:rsid w:val="00AA012B"/>
    <w:rsid w:val="00AA0415"/>
    <w:rsid w:val="00AA06AB"/>
    <w:rsid w:val="00AA0702"/>
    <w:rsid w:val="00AA09D3"/>
    <w:rsid w:val="00AA0ECD"/>
    <w:rsid w:val="00AA12E9"/>
    <w:rsid w:val="00AA1373"/>
    <w:rsid w:val="00AA163F"/>
    <w:rsid w:val="00AA1F60"/>
    <w:rsid w:val="00AA2023"/>
    <w:rsid w:val="00AA208B"/>
    <w:rsid w:val="00AA21FD"/>
    <w:rsid w:val="00AA2B82"/>
    <w:rsid w:val="00AA2F54"/>
    <w:rsid w:val="00AA2FFD"/>
    <w:rsid w:val="00AA3898"/>
    <w:rsid w:val="00AA3A9C"/>
    <w:rsid w:val="00AA3D7D"/>
    <w:rsid w:val="00AA4A97"/>
    <w:rsid w:val="00AA4B51"/>
    <w:rsid w:val="00AA513F"/>
    <w:rsid w:val="00AA533B"/>
    <w:rsid w:val="00AA5CA8"/>
    <w:rsid w:val="00AA62B4"/>
    <w:rsid w:val="00AA63D8"/>
    <w:rsid w:val="00AA6686"/>
    <w:rsid w:val="00AA6978"/>
    <w:rsid w:val="00AA6BCC"/>
    <w:rsid w:val="00AA7435"/>
    <w:rsid w:val="00AA7464"/>
    <w:rsid w:val="00AA76D6"/>
    <w:rsid w:val="00AA7CDF"/>
    <w:rsid w:val="00AA7DD8"/>
    <w:rsid w:val="00AB00D7"/>
    <w:rsid w:val="00AB02BF"/>
    <w:rsid w:val="00AB0CD6"/>
    <w:rsid w:val="00AB131F"/>
    <w:rsid w:val="00AB17B5"/>
    <w:rsid w:val="00AB19A4"/>
    <w:rsid w:val="00AB227F"/>
    <w:rsid w:val="00AB23D6"/>
    <w:rsid w:val="00AB24B0"/>
    <w:rsid w:val="00AB27B1"/>
    <w:rsid w:val="00AB2920"/>
    <w:rsid w:val="00AB2C1E"/>
    <w:rsid w:val="00AB2C99"/>
    <w:rsid w:val="00AB3CF9"/>
    <w:rsid w:val="00AB40A6"/>
    <w:rsid w:val="00AB439C"/>
    <w:rsid w:val="00AB441A"/>
    <w:rsid w:val="00AB4722"/>
    <w:rsid w:val="00AB5268"/>
    <w:rsid w:val="00AB5B46"/>
    <w:rsid w:val="00AB61A0"/>
    <w:rsid w:val="00AB6290"/>
    <w:rsid w:val="00AB62DD"/>
    <w:rsid w:val="00AB62E0"/>
    <w:rsid w:val="00AB702D"/>
    <w:rsid w:val="00AB7089"/>
    <w:rsid w:val="00AB74C1"/>
    <w:rsid w:val="00AB760A"/>
    <w:rsid w:val="00AB7BDC"/>
    <w:rsid w:val="00AB7DF7"/>
    <w:rsid w:val="00AC0029"/>
    <w:rsid w:val="00AC07E8"/>
    <w:rsid w:val="00AC0903"/>
    <w:rsid w:val="00AC1122"/>
    <w:rsid w:val="00AC115C"/>
    <w:rsid w:val="00AC20CE"/>
    <w:rsid w:val="00AC218F"/>
    <w:rsid w:val="00AC2523"/>
    <w:rsid w:val="00AC2596"/>
    <w:rsid w:val="00AC2950"/>
    <w:rsid w:val="00AC29AF"/>
    <w:rsid w:val="00AC2B51"/>
    <w:rsid w:val="00AC2B82"/>
    <w:rsid w:val="00AC2D5A"/>
    <w:rsid w:val="00AC32AD"/>
    <w:rsid w:val="00AC3D00"/>
    <w:rsid w:val="00AC4383"/>
    <w:rsid w:val="00AC46BE"/>
    <w:rsid w:val="00AC47EF"/>
    <w:rsid w:val="00AC4F1A"/>
    <w:rsid w:val="00AC50D9"/>
    <w:rsid w:val="00AC52AA"/>
    <w:rsid w:val="00AC5398"/>
    <w:rsid w:val="00AC57F0"/>
    <w:rsid w:val="00AC58B5"/>
    <w:rsid w:val="00AC6029"/>
    <w:rsid w:val="00AC6211"/>
    <w:rsid w:val="00AC6A32"/>
    <w:rsid w:val="00AC6F89"/>
    <w:rsid w:val="00AC7A1C"/>
    <w:rsid w:val="00AC7A3F"/>
    <w:rsid w:val="00AC7C58"/>
    <w:rsid w:val="00AC7D31"/>
    <w:rsid w:val="00AC7EAA"/>
    <w:rsid w:val="00AD0368"/>
    <w:rsid w:val="00AD0783"/>
    <w:rsid w:val="00AD0A1C"/>
    <w:rsid w:val="00AD0B90"/>
    <w:rsid w:val="00AD0D5F"/>
    <w:rsid w:val="00AD1017"/>
    <w:rsid w:val="00AD1446"/>
    <w:rsid w:val="00AD17A4"/>
    <w:rsid w:val="00AD17D3"/>
    <w:rsid w:val="00AD1B96"/>
    <w:rsid w:val="00AD25D4"/>
    <w:rsid w:val="00AD2731"/>
    <w:rsid w:val="00AD304E"/>
    <w:rsid w:val="00AD32A1"/>
    <w:rsid w:val="00AD32F8"/>
    <w:rsid w:val="00AD357D"/>
    <w:rsid w:val="00AD36E0"/>
    <w:rsid w:val="00AD4342"/>
    <w:rsid w:val="00AD502D"/>
    <w:rsid w:val="00AD5470"/>
    <w:rsid w:val="00AD59EF"/>
    <w:rsid w:val="00AD5D8B"/>
    <w:rsid w:val="00AD5DA9"/>
    <w:rsid w:val="00AD5E3B"/>
    <w:rsid w:val="00AD6230"/>
    <w:rsid w:val="00AD6588"/>
    <w:rsid w:val="00AD6BF4"/>
    <w:rsid w:val="00AE0955"/>
    <w:rsid w:val="00AE1034"/>
    <w:rsid w:val="00AE118C"/>
    <w:rsid w:val="00AE16A2"/>
    <w:rsid w:val="00AE1870"/>
    <w:rsid w:val="00AE19C2"/>
    <w:rsid w:val="00AE1AA5"/>
    <w:rsid w:val="00AE2468"/>
    <w:rsid w:val="00AE2850"/>
    <w:rsid w:val="00AE295E"/>
    <w:rsid w:val="00AE3168"/>
    <w:rsid w:val="00AE324A"/>
    <w:rsid w:val="00AE327E"/>
    <w:rsid w:val="00AE386E"/>
    <w:rsid w:val="00AE3C12"/>
    <w:rsid w:val="00AE409C"/>
    <w:rsid w:val="00AE42D0"/>
    <w:rsid w:val="00AE543C"/>
    <w:rsid w:val="00AE5995"/>
    <w:rsid w:val="00AE5BEB"/>
    <w:rsid w:val="00AE5DAB"/>
    <w:rsid w:val="00AE61F4"/>
    <w:rsid w:val="00AE6347"/>
    <w:rsid w:val="00AE6B6A"/>
    <w:rsid w:val="00AE6F27"/>
    <w:rsid w:val="00AE78C4"/>
    <w:rsid w:val="00AF00DB"/>
    <w:rsid w:val="00AF06C7"/>
    <w:rsid w:val="00AF0C2A"/>
    <w:rsid w:val="00AF0F4A"/>
    <w:rsid w:val="00AF181B"/>
    <w:rsid w:val="00AF1FCC"/>
    <w:rsid w:val="00AF28EB"/>
    <w:rsid w:val="00AF2BA5"/>
    <w:rsid w:val="00AF3056"/>
    <w:rsid w:val="00AF312D"/>
    <w:rsid w:val="00AF3132"/>
    <w:rsid w:val="00AF355C"/>
    <w:rsid w:val="00AF38BF"/>
    <w:rsid w:val="00AF3949"/>
    <w:rsid w:val="00AF3B61"/>
    <w:rsid w:val="00AF400C"/>
    <w:rsid w:val="00AF416C"/>
    <w:rsid w:val="00AF47D7"/>
    <w:rsid w:val="00AF4A03"/>
    <w:rsid w:val="00AF4B14"/>
    <w:rsid w:val="00AF4DB0"/>
    <w:rsid w:val="00AF4EB1"/>
    <w:rsid w:val="00AF50C0"/>
    <w:rsid w:val="00AF532D"/>
    <w:rsid w:val="00AF5ABE"/>
    <w:rsid w:val="00AF5D56"/>
    <w:rsid w:val="00AF5DE3"/>
    <w:rsid w:val="00AF6122"/>
    <w:rsid w:val="00AF617B"/>
    <w:rsid w:val="00AF6249"/>
    <w:rsid w:val="00AF6267"/>
    <w:rsid w:val="00AF647F"/>
    <w:rsid w:val="00AF706E"/>
    <w:rsid w:val="00AF743C"/>
    <w:rsid w:val="00AF795F"/>
    <w:rsid w:val="00AF7B29"/>
    <w:rsid w:val="00B0055F"/>
    <w:rsid w:val="00B01077"/>
    <w:rsid w:val="00B011FA"/>
    <w:rsid w:val="00B01623"/>
    <w:rsid w:val="00B01763"/>
    <w:rsid w:val="00B01A47"/>
    <w:rsid w:val="00B022D3"/>
    <w:rsid w:val="00B031E1"/>
    <w:rsid w:val="00B036FE"/>
    <w:rsid w:val="00B03F3F"/>
    <w:rsid w:val="00B042C3"/>
    <w:rsid w:val="00B045F9"/>
    <w:rsid w:val="00B0478F"/>
    <w:rsid w:val="00B04A12"/>
    <w:rsid w:val="00B04CF2"/>
    <w:rsid w:val="00B05753"/>
    <w:rsid w:val="00B0598A"/>
    <w:rsid w:val="00B05CF5"/>
    <w:rsid w:val="00B0625A"/>
    <w:rsid w:val="00B06851"/>
    <w:rsid w:val="00B06AA4"/>
    <w:rsid w:val="00B075E9"/>
    <w:rsid w:val="00B07B82"/>
    <w:rsid w:val="00B07DF6"/>
    <w:rsid w:val="00B10878"/>
    <w:rsid w:val="00B10932"/>
    <w:rsid w:val="00B10AC1"/>
    <w:rsid w:val="00B10D74"/>
    <w:rsid w:val="00B11292"/>
    <w:rsid w:val="00B1157A"/>
    <w:rsid w:val="00B11814"/>
    <w:rsid w:val="00B1192F"/>
    <w:rsid w:val="00B119D5"/>
    <w:rsid w:val="00B124FB"/>
    <w:rsid w:val="00B12DC5"/>
    <w:rsid w:val="00B13801"/>
    <w:rsid w:val="00B139D3"/>
    <w:rsid w:val="00B13D25"/>
    <w:rsid w:val="00B146FA"/>
    <w:rsid w:val="00B146FE"/>
    <w:rsid w:val="00B14C1A"/>
    <w:rsid w:val="00B15FC0"/>
    <w:rsid w:val="00B1608E"/>
    <w:rsid w:val="00B16BC3"/>
    <w:rsid w:val="00B16F7A"/>
    <w:rsid w:val="00B16F84"/>
    <w:rsid w:val="00B17518"/>
    <w:rsid w:val="00B17898"/>
    <w:rsid w:val="00B20451"/>
    <w:rsid w:val="00B205C6"/>
    <w:rsid w:val="00B20C4D"/>
    <w:rsid w:val="00B20C5D"/>
    <w:rsid w:val="00B211F1"/>
    <w:rsid w:val="00B214DF"/>
    <w:rsid w:val="00B21539"/>
    <w:rsid w:val="00B21752"/>
    <w:rsid w:val="00B21858"/>
    <w:rsid w:val="00B22458"/>
    <w:rsid w:val="00B2272A"/>
    <w:rsid w:val="00B2276C"/>
    <w:rsid w:val="00B22E27"/>
    <w:rsid w:val="00B23211"/>
    <w:rsid w:val="00B233BE"/>
    <w:rsid w:val="00B246B5"/>
    <w:rsid w:val="00B24A63"/>
    <w:rsid w:val="00B24DCB"/>
    <w:rsid w:val="00B25030"/>
    <w:rsid w:val="00B25058"/>
    <w:rsid w:val="00B25231"/>
    <w:rsid w:val="00B2524F"/>
    <w:rsid w:val="00B255D7"/>
    <w:rsid w:val="00B25662"/>
    <w:rsid w:val="00B256AE"/>
    <w:rsid w:val="00B25ABE"/>
    <w:rsid w:val="00B25FD6"/>
    <w:rsid w:val="00B263E4"/>
    <w:rsid w:val="00B268D0"/>
    <w:rsid w:val="00B26DF6"/>
    <w:rsid w:val="00B27449"/>
    <w:rsid w:val="00B27543"/>
    <w:rsid w:val="00B27A05"/>
    <w:rsid w:val="00B27C7E"/>
    <w:rsid w:val="00B27E84"/>
    <w:rsid w:val="00B3022F"/>
    <w:rsid w:val="00B3072D"/>
    <w:rsid w:val="00B30AD5"/>
    <w:rsid w:val="00B3101C"/>
    <w:rsid w:val="00B311D2"/>
    <w:rsid w:val="00B31633"/>
    <w:rsid w:val="00B31705"/>
    <w:rsid w:val="00B31956"/>
    <w:rsid w:val="00B31B89"/>
    <w:rsid w:val="00B32126"/>
    <w:rsid w:val="00B32566"/>
    <w:rsid w:val="00B3261C"/>
    <w:rsid w:val="00B3265D"/>
    <w:rsid w:val="00B328F8"/>
    <w:rsid w:val="00B32FAF"/>
    <w:rsid w:val="00B330AB"/>
    <w:rsid w:val="00B332C3"/>
    <w:rsid w:val="00B3376F"/>
    <w:rsid w:val="00B33A7C"/>
    <w:rsid w:val="00B34124"/>
    <w:rsid w:val="00B341FB"/>
    <w:rsid w:val="00B342EB"/>
    <w:rsid w:val="00B34769"/>
    <w:rsid w:val="00B34FDB"/>
    <w:rsid w:val="00B35384"/>
    <w:rsid w:val="00B36134"/>
    <w:rsid w:val="00B36DEB"/>
    <w:rsid w:val="00B36E9A"/>
    <w:rsid w:val="00B378E5"/>
    <w:rsid w:val="00B37C3F"/>
    <w:rsid w:val="00B37DD9"/>
    <w:rsid w:val="00B37E4B"/>
    <w:rsid w:val="00B400F8"/>
    <w:rsid w:val="00B40B5F"/>
    <w:rsid w:val="00B40E03"/>
    <w:rsid w:val="00B40E6C"/>
    <w:rsid w:val="00B4124F"/>
    <w:rsid w:val="00B412AD"/>
    <w:rsid w:val="00B41FAA"/>
    <w:rsid w:val="00B42197"/>
    <w:rsid w:val="00B4231A"/>
    <w:rsid w:val="00B4235A"/>
    <w:rsid w:val="00B42B10"/>
    <w:rsid w:val="00B42D38"/>
    <w:rsid w:val="00B430CF"/>
    <w:rsid w:val="00B43434"/>
    <w:rsid w:val="00B438AE"/>
    <w:rsid w:val="00B438B2"/>
    <w:rsid w:val="00B43BC8"/>
    <w:rsid w:val="00B43BCB"/>
    <w:rsid w:val="00B43DCF"/>
    <w:rsid w:val="00B44357"/>
    <w:rsid w:val="00B44620"/>
    <w:rsid w:val="00B45136"/>
    <w:rsid w:val="00B4529C"/>
    <w:rsid w:val="00B454C5"/>
    <w:rsid w:val="00B45560"/>
    <w:rsid w:val="00B45A5D"/>
    <w:rsid w:val="00B45CED"/>
    <w:rsid w:val="00B462DE"/>
    <w:rsid w:val="00B46434"/>
    <w:rsid w:val="00B4683B"/>
    <w:rsid w:val="00B46B66"/>
    <w:rsid w:val="00B4724E"/>
    <w:rsid w:val="00B47433"/>
    <w:rsid w:val="00B474FF"/>
    <w:rsid w:val="00B47AF8"/>
    <w:rsid w:val="00B501A8"/>
    <w:rsid w:val="00B5055F"/>
    <w:rsid w:val="00B505F0"/>
    <w:rsid w:val="00B50B2D"/>
    <w:rsid w:val="00B50D30"/>
    <w:rsid w:val="00B514BF"/>
    <w:rsid w:val="00B51643"/>
    <w:rsid w:val="00B518F3"/>
    <w:rsid w:val="00B519A9"/>
    <w:rsid w:val="00B51F17"/>
    <w:rsid w:val="00B524A7"/>
    <w:rsid w:val="00B52816"/>
    <w:rsid w:val="00B535AD"/>
    <w:rsid w:val="00B5370E"/>
    <w:rsid w:val="00B53B2C"/>
    <w:rsid w:val="00B53FE1"/>
    <w:rsid w:val="00B54930"/>
    <w:rsid w:val="00B5540D"/>
    <w:rsid w:val="00B55667"/>
    <w:rsid w:val="00B556A9"/>
    <w:rsid w:val="00B5581C"/>
    <w:rsid w:val="00B55E3B"/>
    <w:rsid w:val="00B55F72"/>
    <w:rsid w:val="00B560DF"/>
    <w:rsid w:val="00B5610A"/>
    <w:rsid w:val="00B56E67"/>
    <w:rsid w:val="00B56F9F"/>
    <w:rsid w:val="00B5707C"/>
    <w:rsid w:val="00B57C44"/>
    <w:rsid w:val="00B57DDD"/>
    <w:rsid w:val="00B57E00"/>
    <w:rsid w:val="00B602CB"/>
    <w:rsid w:val="00B60507"/>
    <w:rsid w:val="00B605F3"/>
    <w:rsid w:val="00B60DF9"/>
    <w:rsid w:val="00B6111E"/>
    <w:rsid w:val="00B61163"/>
    <w:rsid w:val="00B615C4"/>
    <w:rsid w:val="00B6187B"/>
    <w:rsid w:val="00B618BF"/>
    <w:rsid w:val="00B62D75"/>
    <w:rsid w:val="00B634EA"/>
    <w:rsid w:val="00B635B4"/>
    <w:rsid w:val="00B6374E"/>
    <w:rsid w:val="00B63894"/>
    <w:rsid w:val="00B63CC4"/>
    <w:rsid w:val="00B644D7"/>
    <w:rsid w:val="00B64678"/>
    <w:rsid w:val="00B6475A"/>
    <w:rsid w:val="00B6524F"/>
    <w:rsid w:val="00B65294"/>
    <w:rsid w:val="00B65ADD"/>
    <w:rsid w:val="00B66B6A"/>
    <w:rsid w:val="00B66C3F"/>
    <w:rsid w:val="00B66FD3"/>
    <w:rsid w:val="00B672C4"/>
    <w:rsid w:val="00B67891"/>
    <w:rsid w:val="00B67A7E"/>
    <w:rsid w:val="00B700F5"/>
    <w:rsid w:val="00B708B2"/>
    <w:rsid w:val="00B70A20"/>
    <w:rsid w:val="00B710AD"/>
    <w:rsid w:val="00B714E3"/>
    <w:rsid w:val="00B71A88"/>
    <w:rsid w:val="00B71C3E"/>
    <w:rsid w:val="00B71D0D"/>
    <w:rsid w:val="00B71D9B"/>
    <w:rsid w:val="00B71FED"/>
    <w:rsid w:val="00B71FEF"/>
    <w:rsid w:val="00B7200F"/>
    <w:rsid w:val="00B72345"/>
    <w:rsid w:val="00B7263B"/>
    <w:rsid w:val="00B728F4"/>
    <w:rsid w:val="00B72B31"/>
    <w:rsid w:val="00B72DAE"/>
    <w:rsid w:val="00B72EF7"/>
    <w:rsid w:val="00B72F5E"/>
    <w:rsid w:val="00B7365C"/>
    <w:rsid w:val="00B73715"/>
    <w:rsid w:val="00B738E7"/>
    <w:rsid w:val="00B73985"/>
    <w:rsid w:val="00B73FA1"/>
    <w:rsid w:val="00B74345"/>
    <w:rsid w:val="00B744C9"/>
    <w:rsid w:val="00B74C01"/>
    <w:rsid w:val="00B74CB7"/>
    <w:rsid w:val="00B74E2E"/>
    <w:rsid w:val="00B74FB6"/>
    <w:rsid w:val="00B75230"/>
    <w:rsid w:val="00B7524B"/>
    <w:rsid w:val="00B75373"/>
    <w:rsid w:val="00B754D9"/>
    <w:rsid w:val="00B75635"/>
    <w:rsid w:val="00B7575A"/>
    <w:rsid w:val="00B75896"/>
    <w:rsid w:val="00B75B4B"/>
    <w:rsid w:val="00B7611B"/>
    <w:rsid w:val="00B76679"/>
    <w:rsid w:val="00B76691"/>
    <w:rsid w:val="00B76EDA"/>
    <w:rsid w:val="00B77104"/>
    <w:rsid w:val="00B77240"/>
    <w:rsid w:val="00B778F4"/>
    <w:rsid w:val="00B80C15"/>
    <w:rsid w:val="00B80E87"/>
    <w:rsid w:val="00B81011"/>
    <w:rsid w:val="00B818F7"/>
    <w:rsid w:val="00B82165"/>
    <w:rsid w:val="00B8236E"/>
    <w:rsid w:val="00B82571"/>
    <w:rsid w:val="00B82C18"/>
    <w:rsid w:val="00B82D59"/>
    <w:rsid w:val="00B83759"/>
    <w:rsid w:val="00B83831"/>
    <w:rsid w:val="00B83857"/>
    <w:rsid w:val="00B8391C"/>
    <w:rsid w:val="00B83EE3"/>
    <w:rsid w:val="00B83EF6"/>
    <w:rsid w:val="00B83EF7"/>
    <w:rsid w:val="00B8431A"/>
    <w:rsid w:val="00B845D5"/>
    <w:rsid w:val="00B848C2"/>
    <w:rsid w:val="00B85CDB"/>
    <w:rsid w:val="00B85D84"/>
    <w:rsid w:val="00B86A6D"/>
    <w:rsid w:val="00B86BD5"/>
    <w:rsid w:val="00B86D19"/>
    <w:rsid w:val="00B86E27"/>
    <w:rsid w:val="00B871C6"/>
    <w:rsid w:val="00B87AE1"/>
    <w:rsid w:val="00B87CED"/>
    <w:rsid w:val="00B87F2C"/>
    <w:rsid w:val="00B9083B"/>
    <w:rsid w:val="00B908AC"/>
    <w:rsid w:val="00B90B6D"/>
    <w:rsid w:val="00B90DD7"/>
    <w:rsid w:val="00B91437"/>
    <w:rsid w:val="00B91474"/>
    <w:rsid w:val="00B9168B"/>
    <w:rsid w:val="00B917E6"/>
    <w:rsid w:val="00B91878"/>
    <w:rsid w:val="00B91A73"/>
    <w:rsid w:val="00B91AA7"/>
    <w:rsid w:val="00B92216"/>
    <w:rsid w:val="00B922EC"/>
    <w:rsid w:val="00B92343"/>
    <w:rsid w:val="00B9349C"/>
    <w:rsid w:val="00B938BE"/>
    <w:rsid w:val="00B93B4C"/>
    <w:rsid w:val="00B93C02"/>
    <w:rsid w:val="00B940AE"/>
    <w:rsid w:val="00B946BC"/>
    <w:rsid w:val="00B94973"/>
    <w:rsid w:val="00B94BA4"/>
    <w:rsid w:val="00B94CAB"/>
    <w:rsid w:val="00B94F93"/>
    <w:rsid w:val="00B95320"/>
    <w:rsid w:val="00B953B9"/>
    <w:rsid w:val="00B9557F"/>
    <w:rsid w:val="00B95727"/>
    <w:rsid w:val="00B95934"/>
    <w:rsid w:val="00B96168"/>
    <w:rsid w:val="00B96171"/>
    <w:rsid w:val="00B9639B"/>
    <w:rsid w:val="00B96550"/>
    <w:rsid w:val="00B96678"/>
    <w:rsid w:val="00B96C8E"/>
    <w:rsid w:val="00B96F70"/>
    <w:rsid w:val="00B979CE"/>
    <w:rsid w:val="00B97CAF"/>
    <w:rsid w:val="00BA037D"/>
    <w:rsid w:val="00BA05A8"/>
    <w:rsid w:val="00BA0847"/>
    <w:rsid w:val="00BA09EE"/>
    <w:rsid w:val="00BA0A34"/>
    <w:rsid w:val="00BA0A5C"/>
    <w:rsid w:val="00BA0AFC"/>
    <w:rsid w:val="00BA0B24"/>
    <w:rsid w:val="00BA0E4E"/>
    <w:rsid w:val="00BA1419"/>
    <w:rsid w:val="00BA16DA"/>
    <w:rsid w:val="00BA1AF4"/>
    <w:rsid w:val="00BA1E2D"/>
    <w:rsid w:val="00BA2127"/>
    <w:rsid w:val="00BA232E"/>
    <w:rsid w:val="00BA2488"/>
    <w:rsid w:val="00BA26D1"/>
    <w:rsid w:val="00BA2C79"/>
    <w:rsid w:val="00BA2F44"/>
    <w:rsid w:val="00BA33ED"/>
    <w:rsid w:val="00BA3426"/>
    <w:rsid w:val="00BA3504"/>
    <w:rsid w:val="00BA3699"/>
    <w:rsid w:val="00BA4362"/>
    <w:rsid w:val="00BA43DE"/>
    <w:rsid w:val="00BA4BE7"/>
    <w:rsid w:val="00BA4C9F"/>
    <w:rsid w:val="00BA4D7A"/>
    <w:rsid w:val="00BA4FA0"/>
    <w:rsid w:val="00BA58B4"/>
    <w:rsid w:val="00BA5A9C"/>
    <w:rsid w:val="00BA5B4F"/>
    <w:rsid w:val="00BA5CBD"/>
    <w:rsid w:val="00BA60F3"/>
    <w:rsid w:val="00BA6E41"/>
    <w:rsid w:val="00BA72A0"/>
    <w:rsid w:val="00BA74E8"/>
    <w:rsid w:val="00BB02CD"/>
    <w:rsid w:val="00BB0323"/>
    <w:rsid w:val="00BB10CE"/>
    <w:rsid w:val="00BB12D7"/>
    <w:rsid w:val="00BB13F1"/>
    <w:rsid w:val="00BB1EDC"/>
    <w:rsid w:val="00BB2D61"/>
    <w:rsid w:val="00BB39D8"/>
    <w:rsid w:val="00BB3B65"/>
    <w:rsid w:val="00BB3DC5"/>
    <w:rsid w:val="00BB3DE4"/>
    <w:rsid w:val="00BB4099"/>
    <w:rsid w:val="00BB43D7"/>
    <w:rsid w:val="00BB4729"/>
    <w:rsid w:val="00BB47E7"/>
    <w:rsid w:val="00BB4E8E"/>
    <w:rsid w:val="00BB504D"/>
    <w:rsid w:val="00BB5266"/>
    <w:rsid w:val="00BB5831"/>
    <w:rsid w:val="00BB5AF0"/>
    <w:rsid w:val="00BB6723"/>
    <w:rsid w:val="00BB6762"/>
    <w:rsid w:val="00BB69EF"/>
    <w:rsid w:val="00BB6A2C"/>
    <w:rsid w:val="00BB75C8"/>
    <w:rsid w:val="00BB780A"/>
    <w:rsid w:val="00BB791E"/>
    <w:rsid w:val="00BB79DA"/>
    <w:rsid w:val="00BB7BFF"/>
    <w:rsid w:val="00BB7FFA"/>
    <w:rsid w:val="00BC0189"/>
    <w:rsid w:val="00BC0348"/>
    <w:rsid w:val="00BC0567"/>
    <w:rsid w:val="00BC09CE"/>
    <w:rsid w:val="00BC09CF"/>
    <w:rsid w:val="00BC0A8E"/>
    <w:rsid w:val="00BC0C58"/>
    <w:rsid w:val="00BC10B9"/>
    <w:rsid w:val="00BC1281"/>
    <w:rsid w:val="00BC195B"/>
    <w:rsid w:val="00BC19D3"/>
    <w:rsid w:val="00BC1A23"/>
    <w:rsid w:val="00BC347F"/>
    <w:rsid w:val="00BC3F57"/>
    <w:rsid w:val="00BC41B1"/>
    <w:rsid w:val="00BC421E"/>
    <w:rsid w:val="00BC448B"/>
    <w:rsid w:val="00BC4540"/>
    <w:rsid w:val="00BC49D6"/>
    <w:rsid w:val="00BC4C80"/>
    <w:rsid w:val="00BC4FAD"/>
    <w:rsid w:val="00BC514E"/>
    <w:rsid w:val="00BC57D0"/>
    <w:rsid w:val="00BC59DA"/>
    <w:rsid w:val="00BC5C10"/>
    <w:rsid w:val="00BC614C"/>
    <w:rsid w:val="00BC652D"/>
    <w:rsid w:val="00BC6A22"/>
    <w:rsid w:val="00BC6AC4"/>
    <w:rsid w:val="00BC6B75"/>
    <w:rsid w:val="00BC7C90"/>
    <w:rsid w:val="00BD0355"/>
    <w:rsid w:val="00BD06E7"/>
    <w:rsid w:val="00BD0F0D"/>
    <w:rsid w:val="00BD130C"/>
    <w:rsid w:val="00BD1766"/>
    <w:rsid w:val="00BD1CB9"/>
    <w:rsid w:val="00BD201C"/>
    <w:rsid w:val="00BD2100"/>
    <w:rsid w:val="00BD251C"/>
    <w:rsid w:val="00BD27B9"/>
    <w:rsid w:val="00BD2A59"/>
    <w:rsid w:val="00BD3067"/>
    <w:rsid w:val="00BD3092"/>
    <w:rsid w:val="00BD3321"/>
    <w:rsid w:val="00BD4465"/>
    <w:rsid w:val="00BD4739"/>
    <w:rsid w:val="00BD4B4A"/>
    <w:rsid w:val="00BD4D78"/>
    <w:rsid w:val="00BD4E2E"/>
    <w:rsid w:val="00BD5249"/>
    <w:rsid w:val="00BD5528"/>
    <w:rsid w:val="00BD56EA"/>
    <w:rsid w:val="00BD5727"/>
    <w:rsid w:val="00BD591E"/>
    <w:rsid w:val="00BD59D4"/>
    <w:rsid w:val="00BD6AF8"/>
    <w:rsid w:val="00BD6D03"/>
    <w:rsid w:val="00BD7054"/>
    <w:rsid w:val="00BD723C"/>
    <w:rsid w:val="00BD7591"/>
    <w:rsid w:val="00BD77E5"/>
    <w:rsid w:val="00BD780F"/>
    <w:rsid w:val="00BD7B40"/>
    <w:rsid w:val="00BD7F48"/>
    <w:rsid w:val="00BE0000"/>
    <w:rsid w:val="00BE077E"/>
    <w:rsid w:val="00BE0C47"/>
    <w:rsid w:val="00BE10A1"/>
    <w:rsid w:val="00BE10E8"/>
    <w:rsid w:val="00BE1718"/>
    <w:rsid w:val="00BE1EA9"/>
    <w:rsid w:val="00BE20A7"/>
    <w:rsid w:val="00BE246F"/>
    <w:rsid w:val="00BE2F70"/>
    <w:rsid w:val="00BE2FCB"/>
    <w:rsid w:val="00BE3253"/>
    <w:rsid w:val="00BE3619"/>
    <w:rsid w:val="00BE3B8D"/>
    <w:rsid w:val="00BE3F04"/>
    <w:rsid w:val="00BE45A7"/>
    <w:rsid w:val="00BE47DD"/>
    <w:rsid w:val="00BE48DA"/>
    <w:rsid w:val="00BE49AF"/>
    <w:rsid w:val="00BE55E6"/>
    <w:rsid w:val="00BE56C6"/>
    <w:rsid w:val="00BE5739"/>
    <w:rsid w:val="00BE57CB"/>
    <w:rsid w:val="00BE58FC"/>
    <w:rsid w:val="00BE5BAD"/>
    <w:rsid w:val="00BE5E22"/>
    <w:rsid w:val="00BE639C"/>
    <w:rsid w:val="00BE6601"/>
    <w:rsid w:val="00BE6943"/>
    <w:rsid w:val="00BE6BE2"/>
    <w:rsid w:val="00BE75C1"/>
    <w:rsid w:val="00BE766D"/>
    <w:rsid w:val="00BE7A11"/>
    <w:rsid w:val="00BE7B05"/>
    <w:rsid w:val="00BE7E28"/>
    <w:rsid w:val="00BF00AE"/>
    <w:rsid w:val="00BF07F6"/>
    <w:rsid w:val="00BF0827"/>
    <w:rsid w:val="00BF0AB8"/>
    <w:rsid w:val="00BF0BF4"/>
    <w:rsid w:val="00BF0CA0"/>
    <w:rsid w:val="00BF0CE7"/>
    <w:rsid w:val="00BF1473"/>
    <w:rsid w:val="00BF14F6"/>
    <w:rsid w:val="00BF1521"/>
    <w:rsid w:val="00BF2078"/>
    <w:rsid w:val="00BF2249"/>
    <w:rsid w:val="00BF2322"/>
    <w:rsid w:val="00BF297E"/>
    <w:rsid w:val="00BF2BD8"/>
    <w:rsid w:val="00BF2DFE"/>
    <w:rsid w:val="00BF2E78"/>
    <w:rsid w:val="00BF3028"/>
    <w:rsid w:val="00BF34C4"/>
    <w:rsid w:val="00BF37A1"/>
    <w:rsid w:val="00BF38DA"/>
    <w:rsid w:val="00BF3F60"/>
    <w:rsid w:val="00BF4621"/>
    <w:rsid w:val="00BF4B74"/>
    <w:rsid w:val="00BF4DDE"/>
    <w:rsid w:val="00BF51B8"/>
    <w:rsid w:val="00BF59FE"/>
    <w:rsid w:val="00BF5A0B"/>
    <w:rsid w:val="00BF5C4F"/>
    <w:rsid w:val="00BF63BC"/>
    <w:rsid w:val="00BF64EE"/>
    <w:rsid w:val="00BF6774"/>
    <w:rsid w:val="00BF68CF"/>
    <w:rsid w:val="00BF6D61"/>
    <w:rsid w:val="00BF7202"/>
    <w:rsid w:val="00BF7ACC"/>
    <w:rsid w:val="00BF7E7C"/>
    <w:rsid w:val="00C00137"/>
    <w:rsid w:val="00C00225"/>
    <w:rsid w:val="00C002A7"/>
    <w:rsid w:val="00C00D71"/>
    <w:rsid w:val="00C01147"/>
    <w:rsid w:val="00C01F95"/>
    <w:rsid w:val="00C01FC1"/>
    <w:rsid w:val="00C02096"/>
    <w:rsid w:val="00C02C98"/>
    <w:rsid w:val="00C02F71"/>
    <w:rsid w:val="00C0312A"/>
    <w:rsid w:val="00C03588"/>
    <w:rsid w:val="00C0379F"/>
    <w:rsid w:val="00C039AF"/>
    <w:rsid w:val="00C04000"/>
    <w:rsid w:val="00C04528"/>
    <w:rsid w:val="00C048C4"/>
    <w:rsid w:val="00C049EB"/>
    <w:rsid w:val="00C0557B"/>
    <w:rsid w:val="00C055EC"/>
    <w:rsid w:val="00C05624"/>
    <w:rsid w:val="00C05E07"/>
    <w:rsid w:val="00C05FAB"/>
    <w:rsid w:val="00C0615E"/>
    <w:rsid w:val="00C0674F"/>
    <w:rsid w:val="00C069AE"/>
    <w:rsid w:val="00C06F38"/>
    <w:rsid w:val="00C07319"/>
    <w:rsid w:val="00C07F3B"/>
    <w:rsid w:val="00C10AC5"/>
    <w:rsid w:val="00C10BB1"/>
    <w:rsid w:val="00C1102A"/>
    <w:rsid w:val="00C11B8B"/>
    <w:rsid w:val="00C11C37"/>
    <w:rsid w:val="00C121C6"/>
    <w:rsid w:val="00C122AD"/>
    <w:rsid w:val="00C12796"/>
    <w:rsid w:val="00C12A19"/>
    <w:rsid w:val="00C1321E"/>
    <w:rsid w:val="00C136AB"/>
    <w:rsid w:val="00C14241"/>
    <w:rsid w:val="00C14389"/>
    <w:rsid w:val="00C147C6"/>
    <w:rsid w:val="00C14BFA"/>
    <w:rsid w:val="00C15759"/>
    <w:rsid w:val="00C1582C"/>
    <w:rsid w:val="00C15963"/>
    <w:rsid w:val="00C159F2"/>
    <w:rsid w:val="00C15DB6"/>
    <w:rsid w:val="00C16C48"/>
    <w:rsid w:val="00C16F49"/>
    <w:rsid w:val="00C17134"/>
    <w:rsid w:val="00C176F8"/>
    <w:rsid w:val="00C17835"/>
    <w:rsid w:val="00C17B60"/>
    <w:rsid w:val="00C17CB8"/>
    <w:rsid w:val="00C17D78"/>
    <w:rsid w:val="00C17E67"/>
    <w:rsid w:val="00C17EEB"/>
    <w:rsid w:val="00C2036C"/>
    <w:rsid w:val="00C20549"/>
    <w:rsid w:val="00C20ED0"/>
    <w:rsid w:val="00C21221"/>
    <w:rsid w:val="00C21AD8"/>
    <w:rsid w:val="00C21C38"/>
    <w:rsid w:val="00C21C8A"/>
    <w:rsid w:val="00C21D4B"/>
    <w:rsid w:val="00C2270B"/>
    <w:rsid w:val="00C22F3E"/>
    <w:rsid w:val="00C2368F"/>
    <w:rsid w:val="00C2381D"/>
    <w:rsid w:val="00C239D6"/>
    <w:rsid w:val="00C23C3D"/>
    <w:rsid w:val="00C23F3A"/>
    <w:rsid w:val="00C2403F"/>
    <w:rsid w:val="00C249CE"/>
    <w:rsid w:val="00C24A58"/>
    <w:rsid w:val="00C24FA7"/>
    <w:rsid w:val="00C2503A"/>
    <w:rsid w:val="00C251FA"/>
    <w:rsid w:val="00C2547E"/>
    <w:rsid w:val="00C254C6"/>
    <w:rsid w:val="00C25D44"/>
    <w:rsid w:val="00C2680E"/>
    <w:rsid w:val="00C26B9C"/>
    <w:rsid w:val="00C26BB1"/>
    <w:rsid w:val="00C270F7"/>
    <w:rsid w:val="00C27AF8"/>
    <w:rsid w:val="00C27D97"/>
    <w:rsid w:val="00C27E2F"/>
    <w:rsid w:val="00C27F24"/>
    <w:rsid w:val="00C305C6"/>
    <w:rsid w:val="00C305F4"/>
    <w:rsid w:val="00C3061A"/>
    <w:rsid w:val="00C3063F"/>
    <w:rsid w:val="00C30693"/>
    <w:rsid w:val="00C30864"/>
    <w:rsid w:val="00C309BE"/>
    <w:rsid w:val="00C30D04"/>
    <w:rsid w:val="00C30FD7"/>
    <w:rsid w:val="00C31721"/>
    <w:rsid w:val="00C31B9D"/>
    <w:rsid w:val="00C320DD"/>
    <w:rsid w:val="00C32642"/>
    <w:rsid w:val="00C32931"/>
    <w:rsid w:val="00C33232"/>
    <w:rsid w:val="00C3365F"/>
    <w:rsid w:val="00C337D6"/>
    <w:rsid w:val="00C33D52"/>
    <w:rsid w:val="00C33FD3"/>
    <w:rsid w:val="00C3407F"/>
    <w:rsid w:val="00C34346"/>
    <w:rsid w:val="00C34C2D"/>
    <w:rsid w:val="00C34E3C"/>
    <w:rsid w:val="00C34F09"/>
    <w:rsid w:val="00C35A2A"/>
    <w:rsid w:val="00C36423"/>
    <w:rsid w:val="00C3671C"/>
    <w:rsid w:val="00C36F59"/>
    <w:rsid w:val="00C36FBA"/>
    <w:rsid w:val="00C374EC"/>
    <w:rsid w:val="00C3761D"/>
    <w:rsid w:val="00C378BA"/>
    <w:rsid w:val="00C37C33"/>
    <w:rsid w:val="00C37CD4"/>
    <w:rsid w:val="00C40786"/>
    <w:rsid w:val="00C408B7"/>
    <w:rsid w:val="00C40AB5"/>
    <w:rsid w:val="00C40E59"/>
    <w:rsid w:val="00C40E9A"/>
    <w:rsid w:val="00C40EC0"/>
    <w:rsid w:val="00C40F86"/>
    <w:rsid w:val="00C41662"/>
    <w:rsid w:val="00C4175A"/>
    <w:rsid w:val="00C41ABC"/>
    <w:rsid w:val="00C41EB4"/>
    <w:rsid w:val="00C41FBA"/>
    <w:rsid w:val="00C420A1"/>
    <w:rsid w:val="00C42115"/>
    <w:rsid w:val="00C4218D"/>
    <w:rsid w:val="00C426E2"/>
    <w:rsid w:val="00C42E99"/>
    <w:rsid w:val="00C43150"/>
    <w:rsid w:val="00C439C1"/>
    <w:rsid w:val="00C43A9E"/>
    <w:rsid w:val="00C43D0D"/>
    <w:rsid w:val="00C43DD5"/>
    <w:rsid w:val="00C43FE4"/>
    <w:rsid w:val="00C43FEA"/>
    <w:rsid w:val="00C4543A"/>
    <w:rsid w:val="00C45EA0"/>
    <w:rsid w:val="00C45F45"/>
    <w:rsid w:val="00C460A5"/>
    <w:rsid w:val="00C4638E"/>
    <w:rsid w:val="00C46650"/>
    <w:rsid w:val="00C47C83"/>
    <w:rsid w:val="00C47CB4"/>
    <w:rsid w:val="00C500B9"/>
    <w:rsid w:val="00C501DD"/>
    <w:rsid w:val="00C50B3B"/>
    <w:rsid w:val="00C51382"/>
    <w:rsid w:val="00C51647"/>
    <w:rsid w:val="00C51669"/>
    <w:rsid w:val="00C51742"/>
    <w:rsid w:val="00C51798"/>
    <w:rsid w:val="00C5181B"/>
    <w:rsid w:val="00C51C10"/>
    <w:rsid w:val="00C51E39"/>
    <w:rsid w:val="00C51F91"/>
    <w:rsid w:val="00C521F7"/>
    <w:rsid w:val="00C527D5"/>
    <w:rsid w:val="00C52960"/>
    <w:rsid w:val="00C533A5"/>
    <w:rsid w:val="00C53740"/>
    <w:rsid w:val="00C53B0B"/>
    <w:rsid w:val="00C540F8"/>
    <w:rsid w:val="00C54933"/>
    <w:rsid w:val="00C54ACA"/>
    <w:rsid w:val="00C54B7F"/>
    <w:rsid w:val="00C552FA"/>
    <w:rsid w:val="00C553E5"/>
    <w:rsid w:val="00C55717"/>
    <w:rsid w:val="00C55926"/>
    <w:rsid w:val="00C55974"/>
    <w:rsid w:val="00C55BEB"/>
    <w:rsid w:val="00C55E50"/>
    <w:rsid w:val="00C562A4"/>
    <w:rsid w:val="00C56AC5"/>
    <w:rsid w:val="00C56B10"/>
    <w:rsid w:val="00C56B15"/>
    <w:rsid w:val="00C56C9E"/>
    <w:rsid w:val="00C5718C"/>
    <w:rsid w:val="00C57C5F"/>
    <w:rsid w:val="00C60000"/>
    <w:rsid w:val="00C6033A"/>
    <w:rsid w:val="00C60342"/>
    <w:rsid w:val="00C60667"/>
    <w:rsid w:val="00C607E1"/>
    <w:rsid w:val="00C60864"/>
    <w:rsid w:val="00C60BFF"/>
    <w:rsid w:val="00C60CC5"/>
    <w:rsid w:val="00C61229"/>
    <w:rsid w:val="00C619B2"/>
    <w:rsid w:val="00C61AF8"/>
    <w:rsid w:val="00C62018"/>
    <w:rsid w:val="00C620D3"/>
    <w:rsid w:val="00C621A1"/>
    <w:rsid w:val="00C6226B"/>
    <w:rsid w:val="00C622A7"/>
    <w:rsid w:val="00C6272E"/>
    <w:rsid w:val="00C62781"/>
    <w:rsid w:val="00C62B0A"/>
    <w:rsid w:val="00C62C0F"/>
    <w:rsid w:val="00C62E25"/>
    <w:rsid w:val="00C637CB"/>
    <w:rsid w:val="00C63F0F"/>
    <w:rsid w:val="00C6402C"/>
    <w:rsid w:val="00C64D85"/>
    <w:rsid w:val="00C655E4"/>
    <w:rsid w:val="00C65A9A"/>
    <w:rsid w:val="00C65AB8"/>
    <w:rsid w:val="00C65B00"/>
    <w:rsid w:val="00C65C82"/>
    <w:rsid w:val="00C65E00"/>
    <w:rsid w:val="00C662AE"/>
    <w:rsid w:val="00C666F2"/>
    <w:rsid w:val="00C6792B"/>
    <w:rsid w:val="00C67AA4"/>
    <w:rsid w:val="00C67CF2"/>
    <w:rsid w:val="00C70622"/>
    <w:rsid w:val="00C70628"/>
    <w:rsid w:val="00C70EF9"/>
    <w:rsid w:val="00C710D1"/>
    <w:rsid w:val="00C71373"/>
    <w:rsid w:val="00C71995"/>
    <w:rsid w:val="00C71DA2"/>
    <w:rsid w:val="00C72299"/>
    <w:rsid w:val="00C726FC"/>
    <w:rsid w:val="00C72743"/>
    <w:rsid w:val="00C72AA4"/>
    <w:rsid w:val="00C72CF6"/>
    <w:rsid w:val="00C73188"/>
    <w:rsid w:val="00C7330E"/>
    <w:rsid w:val="00C73929"/>
    <w:rsid w:val="00C74560"/>
    <w:rsid w:val="00C74569"/>
    <w:rsid w:val="00C7459E"/>
    <w:rsid w:val="00C7475D"/>
    <w:rsid w:val="00C7481F"/>
    <w:rsid w:val="00C7493C"/>
    <w:rsid w:val="00C74B1E"/>
    <w:rsid w:val="00C7578C"/>
    <w:rsid w:val="00C75D15"/>
    <w:rsid w:val="00C75EFF"/>
    <w:rsid w:val="00C763D2"/>
    <w:rsid w:val="00C76575"/>
    <w:rsid w:val="00C76591"/>
    <w:rsid w:val="00C76895"/>
    <w:rsid w:val="00C76C75"/>
    <w:rsid w:val="00C76C81"/>
    <w:rsid w:val="00C76C99"/>
    <w:rsid w:val="00C76CD3"/>
    <w:rsid w:val="00C76F56"/>
    <w:rsid w:val="00C772C0"/>
    <w:rsid w:val="00C776C0"/>
    <w:rsid w:val="00C777D8"/>
    <w:rsid w:val="00C8063B"/>
    <w:rsid w:val="00C8074F"/>
    <w:rsid w:val="00C80852"/>
    <w:rsid w:val="00C80B5C"/>
    <w:rsid w:val="00C80DB3"/>
    <w:rsid w:val="00C810F0"/>
    <w:rsid w:val="00C81AF8"/>
    <w:rsid w:val="00C81E36"/>
    <w:rsid w:val="00C8278B"/>
    <w:rsid w:val="00C8399D"/>
    <w:rsid w:val="00C83D55"/>
    <w:rsid w:val="00C83DBC"/>
    <w:rsid w:val="00C83FE6"/>
    <w:rsid w:val="00C8472E"/>
    <w:rsid w:val="00C84BBF"/>
    <w:rsid w:val="00C84D3A"/>
    <w:rsid w:val="00C851F5"/>
    <w:rsid w:val="00C85B4D"/>
    <w:rsid w:val="00C85B4E"/>
    <w:rsid w:val="00C85C78"/>
    <w:rsid w:val="00C85CBC"/>
    <w:rsid w:val="00C85DB5"/>
    <w:rsid w:val="00C85DE5"/>
    <w:rsid w:val="00C85E49"/>
    <w:rsid w:val="00C8623E"/>
    <w:rsid w:val="00C8638A"/>
    <w:rsid w:val="00C864D3"/>
    <w:rsid w:val="00C868ED"/>
    <w:rsid w:val="00C87087"/>
    <w:rsid w:val="00C874E7"/>
    <w:rsid w:val="00C87AE3"/>
    <w:rsid w:val="00C87CCD"/>
    <w:rsid w:val="00C87DA4"/>
    <w:rsid w:val="00C87E7B"/>
    <w:rsid w:val="00C900CB"/>
    <w:rsid w:val="00C902F9"/>
    <w:rsid w:val="00C90703"/>
    <w:rsid w:val="00C908B9"/>
    <w:rsid w:val="00C90B2B"/>
    <w:rsid w:val="00C90D4E"/>
    <w:rsid w:val="00C90E07"/>
    <w:rsid w:val="00C916D1"/>
    <w:rsid w:val="00C92129"/>
    <w:rsid w:val="00C9224F"/>
    <w:rsid w:val="00C923D5"/>
    <w:rsid w:val="00C9284A"/>
    <w:rsid w:val="00C92B72"/>
    <w:rsid w:val="00C92FEC"/>
    <w:rsid w:val="00C936C7"/>
    <w:rsid w:val="00C93B10"/>
    <w:rsid w:val="00C93B87"/>
    <w:rsid w:val="00C93EBB"/>
    <w:rsid w:val="00C94713"/>
    <w:rsid w:val="00C94B05"/>
    <w:rsid w:val="00C95B30"/>
    <w:rsid w:val="00C95C0F"/>
    <w:rsid w:val="00C9656C"/>
    <w:rsid w:val="00C968A1"/>
    <w:rsid w:val="00C96995"/>
    <w:rsid w:val="00C96A88"/>
    <w:rsid w:val="00C96B8F"/>
    <w:rsid w:val="00C96DAF"/>
    <w:rsid w:val="00C97355"/>
    <w:rsid w:val="00C9738B"/>
    <w:rsid w:val="00C97592"/>
    <w:rsid w:val="00C97E10"/>
    <w:rsid w:val="00C97E50"/>
    <w:rsid w:val="00CA0068"/>
    <w:rsid w:val="00CA066B"/>
    <w:rsid w:val="00CA0806"/>
    <w:rsid w:val="00CA1BB0"/>
    <w:rsid w:val="00CA25F6"/>
    <w:rsid w:val="00CA2B36"/>
    <w:rsid w:val="00CA2BA9"/>
    <w:rsid w:val="00CA2E84"/>
    <w:rsid w:val="00CA3186"/>
    <w:rsid w:val="00CA3293"/>
    <w:rsid w:val="00CA3340"/>
    <w:rsid w:val="00CA38DC"/>
    <w:rsid w:val="00CA3A3C"/>
    <w:rsid w:val="00CA3D01"/>
    <w:rsid w:val="00CA45C4"/>
    <w:rsid w:val="00CA45D1"/>
    <w:rsid w:val="00CA5137"/>
    <w:rsid w:val="00CA54F3"/>
    <w:rsid w:val="00CA556E"/>
    <w:rsid w:val="00CA57E1"/>
    <w:rsid w:val="00CA5A10"/>
    <w:rsid w:val="00CA5A59"/>
    <w:rsid w:val="00CA5BD2"/>
    <w:rsid w:val="00CA6197"/>
    <w:rsid w:val="00CA61BA"/>
    <w:rsid w:val="00CA62F6"/>
    <w:rsid w:val="00CA6478"/>
    <w:rsid w:val="00CA6601"/>
    <w:rsid w:val="00CA6DDA"/>
    <w:rsid w:val="00CA6E2D"/>
    <w:rsid w:val="00CA72E6"/>
    <w:rsid w:val="00CA7354"/>
    <w:rsid w:val="00CA759A"/>
    <w:rsid w:val="00CA783E"/>
    <w:rsid w:val="00CB0070"/>
    <w:rsid w:val="00CB0269"/>
    <w:rsid w:val="00CB0308"/>
    <w:rsid w:val="00CB034E"/>
    <w:rsid w:val="00CB07FA"/>
    <w:rsid w:val="00CB0DE1"/>
    <w:rsid w:val="00CB1AF4"/>
    <w:rsid w:val="00CB1FDE"/>
    <w:rsid w:val="00CB21A7"/>
    <w:rsid w:val="00CB245C"/>
    <w:rsid w:val="00CB27DC"/>
    <w:rsid w:val="00CB2D00"/>
    <w:rsid w:val="00CB2DEC"/>
    <w:rsid w:val="00CB377D"/>
    <w:rsid w:val="00CB3965"/>
    <w:rsid w:val="00CB3A4E"/>
    <w:rsid w:val="00CB3B61"/>
    <w:rsid w:val="00CB3FF8"/>
    <w:rsid w:val="00CB40AB"/>
    <w:rsid w:val="00CB42CA"/>
    <w:rsid w:val="00CB4BB1"/>
    <w:rsid w:val="00CB4BDE"/>
    <w:rsid w:val="00CB4F79"/>
    <w:rsid w:val="00CB5175"/>
    <w:rsid w:val="00CB5402"/>
    <w:rsid w:val="00CB65B1"/>
    <w:rsid w:val="00CB6B1F"/>
    <w:rsid w:val="00CB6E4B"/>
    <w:rsid w:val="00CB723F"/>
    <w:rsid w:val="00CB75C3"/>
    <w:rsid w:val="00CB7A70"/>
    <w:rsid w:val="00CB7BC5"/>
    <w:rsid w:val="00CB7F80"/>
    <w:rsid w:val="00CC0450"/>
    <w:rsid w:val="00CC0C4A"/>
    <w:rsid w:val="00CC120B"/>
    <w:rsid w:val="00CC1315"/>
    <w:rsid w:val="00CC1C97"/>
    <w:rsid w:val="00CC1D33"/>
    <w:rsid w:val="00CC1E6B"/>
    <w:rsid w:val="00CC1FBB"/>
    <w:rsid w:val="00CC2209"/>
    <w:rsid w:val="00CC22BC"/>
    <w:rsid w:val="00CC22C8"/>
    <w:rsid w:val="00CC2380"/>
    <w:rsid w:val="00CC2550"/>
    <w:rsid w:val="00CC2677"/>
    <w:rsid w:val="00CC2FD5"/>
    <w:rsid w:val="00CC3005"/>
    <w:rsid w:val="00CC3095"/>
    <w:rsid w:val="00CC328B"/>
    <w:rsid w:val="00CC357B"/>
    <w:rsid w:val="00CC3AF4"/>
    <w:rsid w:val="00CC3F65"/>
    <w:rsid w:val="00CC46FD"/>
    <w:rsid w:val="00CC499A"/>
    <w:rsid w:val="00CC4EF4"/>
    <w:rsid w:val="00CC4F83"/>
    <w:rsid w:val="00CC531E"/>
    <w:rsid w:val="00CC53B2"/>
    <w:rsid w:val="00CC5E79"/>
    <w:rsid w:val="00CC6055"/>
    <w:rsid w:val="00CC6398"/>
    <w:rsid w:val="00CC66B7"/>
    <w:rsid w:val="00CC68FC"/>
    <w:rsid w:val="00CC6CE6"/>
    <w:rsid w:val="00CC6E0F"/>
    <w:rsid w:val="00CC75B1"/>
    <w:rsid w:val="00CC7DB2"/>
    <w:rsid w:val="00CC7E80"/>
    <w:rsid w:val="00CD0D02"/>
    <w:rsid w:val="00CD18BB"/>
    <w:rsid w:val="00CD1951"/>
    <w:rsid w:val="00CD1B03"/>
    <w:rsid w:val="00CD1EA3"/>
    <w:rsid w:val="00CD1F28"/>
    <w:rsid w:val="00CD2305"/>
    <w:rsid w:val="00CD28AE"/>
    <w:rsid w:val="00CD3122"/>
    <w:rsid w:val="00CD3452"/>
    <w:rsid w:val="00CD3CBF"/>
    <w:rsid w:val="00CD4266"/>
    <w:rsid w:val="00CD46E1"/>
    <w:rsid w:val="00CD4784"/>
    <w:rsid w:val="00CD4B44"/>
    <w:rsid w:val="00CD52D6"/>
    <w:rsid w:val="00CD55C6"/>
    <w:rsid w:val="00CD5837"/>
    <w:rsid w:val="00CD68E7"/>
    <w:rsid w:val="00CD708A"/>
    <w:rsid w:val="00CD70D1"/>
    <w:rsid w:val="00CD7201"/>
    <w:rsid w:val="00CD77A5"/>
    <w:rsid w:val="00CD7C3B"/>
    <w:rsid w:val="00CD7D35"/>
    <w:rsid w:val="00CD7E10"/>
    <w:rsid w:val="00CD7ED7"/>
    <w:rsid w:val="00CE013B"/>
    <w:rsid w:val="00CE064A"/>
    <w:rsid w:val="00CE1549"/>
    <w:rsid w:val="00CE1743"/>
    <w:rsid w:val="00CE17EA"/>
    <w:rsid w:val="00CE1D2A"/>
    <w:rsid w:val="00CE236D"/>
    <w:rsid w:val="00CE2C20"/>
    <w:rsid w:val="00CE2CA7"/>
    <w:rsid w:val="00CE4528"/>
    <w:rsid w:val="00CE457F"/>
    <w:rsid w:val="00CE45EF"/>
    <w:rsid w:val="00CE4B60"/>
    <w:rsid w:val="00CE52D6"/>
    <w:rsid w:val="00CE5A70"/>
    <w:rsid w:val="00CE5D8A"/>
    <w:rsid w:val="00CE6567"/>
    <w:rsid w:val="00CE694D"/>
    <w:rsid w:val="00CE6960"/>
    <w:rsid w:val="00CE6CC7"/>
    <w:rsid w:val="00CF0370"/>
    <w:rsid w:val="00CF0C59"/>
    <w:rsid w:val="00CF102B"/>
    <w:rsid w:val="00CF1178"/>
    <w:rsid w:val="00CF1213"/>
    <w:rsid w:val="00CF1316"/>
    <w:rsid w:val="00CF1497"/>
    <w:rsid w:val="00CF1750"/>
    <w:rsid w:val="00CF3617"/>
    <w:rsid w:val="00CF3DDD"/>
    <w:rsid w:val="00CF408F"/>
    <w:rsid w:val="00CF4FE4"/>
    <w:rsid w:val="00CF5725"/>
    <w:rsid w:val="00CF5824"/>
    <w:rsid w:val="00CF5B49"/>
    <w:rsid w:val="00CF5DDF"/>
    <w:rsid w:val="00CF6C76"/>
    <w:rsid w:val="00CF6DC5"/>
    <w:rsid w:val="00CF7298"/>
    <w:rsid w:val="00CF7D39"/>
    <w:rsid w:val="00CF7D9A"/>
    <w:rsid w:val="00CF7F4B"/>
    <w:rsid w:val="00D0031D"/>
    <w:rsid w:val="00D00D47"/>
    <w:rsid w:val="00D013B6"/>
    <w:rsid w:val="00D01B37"/>
    <w:rsid w:val="00D032E7"/>
    <w:rsid w:val="00D036AB"/>
    <w:rsid w:val="00D03883"/>
    <w:rsid w:val="00D03B11"/>
    <w:rsid w:val="00D03DA3"/>
    <w:rsid w:val="00D043E4"/>
    <w:rsid w:val="00D0506F"/>
    <w:rsid w:val="00D051E8"/>
    <w:rsid w:val="00D052AC"/>
    <w:rsid w:val="00D05516"/>
    <w:rsid w:val="00D05A0F"/>
    <w:rsid w:val="00D063BE"/>
    <w:rsid w:val="00D0684E"/>
    <w:rsid w:val="00D06DEC"/>
    <w:rsid w:val="00D073F3"/>
    <w:rsid w:val="00D075FA"/>
    <w:rsid w:val="00D07678"/>
    <w:rsid w:val="00D077B2"/>
    <w:rsid w:val="00D104B8"/>
    <w:rsid w:val="00D1057B"/>
    <w:rsid w:val="00D11426"/>
    <w:rsid w:val="00D114A8"/>
    <w:rsid w:val="00D115FA"/>
    <w:rsid w:val="00D118BD"/>
    <w:rsid w:val="00D11CC5"/>
    <w:rsid w:val="00D13038"/>
    <w:rsid w:val="00D130FB"/>
    <w:rsid w:val="00D133F9"/>
    <w:rsid w:val="00D13481"/>
    <w:rsid w:val="00D13FEE"/>
    <w:rsid w:val="00D140D4"/>
    <w:rsid w:val="00D14678"/>
    <w:rsid w:val="00D14B4B"/>
    <w:rsid w:val="00D14F60"/>
    <w:rsid w:val="00D1535F"/>
    <w:rsid w:val="00D157E4"/>
    <w:rsid w:val="00D15817"/>
    <w:rsid w:val="00D159C4"/>
    <w:rsid w:val="00D159C9"/>
    <w:rsid w:val="00D15B12"/>
    <w:rsid w:val="00D15BFD"/>
    <w:rsid w:val="00D16397"/>
    <w:rsid w:val="00D163E7"/>
    <w:rsid w:val="00D171D2"/>
    <w:rsid w:val="00D17202"/>
    <w:rsid w:val="00D17751"/>
    <w:rsid w:val="00D179B5"/>
    <w:rsid w:val="00D20558"/>
    <w:rsid w:val="00D20733"/>
    <w:rsid w:val="00D22097"/>
    <w:rsid w:val="00D221AE"/>
    <w:rsid w:val="00D22288"/>
    <w:rsid w:val="00D22299"/>
    <w:rsid w:val="00D22702"/>
    <w:rsid w:val="00D2274A"/>
    <w:rsid w:val="00D227F9"/>
    <w:rsid w:val="00D239EE"/>
    <w:rsid w:val="00D23CCA"/>
    <w:rsid w:val="00D23DED"/>
    <w:rsid w:val="00D240AA"/>
    <w:rsid w:val="00D2419F"/>
    <w:rsid w:val="00D2500A"/>
    <w:rsid w:val="00D250BA"/>
    <w:rsid w:val="00D2513F"/>
    <w:rsid w:val="00D255C3"/>
    <w:rsid w:val="00D25D35"/>
    <w:rsid w:val="00D25E65"/>
    <w:rsid w:val="00D27A91"/>
    <w:rsid w:val="00D27ABB"/>
    <w:rsid w:val="00D27BAE"/>
    <w:rsid w:val="00D27C2E"/>
    <w:rsid w:val="00D30371"/>
    <w:rsid w:val="00D316AC"/>
    <w:rsid w:val="00D3251F"/>
    <w:rsid w:val="00D32601"/>
    <w:rsid w:val="00D32864"/>
    <w:rsid w:val="00D33FFB"/>
    <w:rsid w:val="00D3404A"/>
    <w:rsid w:val="00D3473A"/>
    <w:rsid w:val="00D34E3D"/>
    <w:rsid w:val="00D34FEC"/>
    <w:rsid w:val="00D3510E"/>
    <w:rsid w:val="00D354E4"/>
    <w:rsid w:val="00D35987"/>
    <w:rsid w:val="00D3598E"/>
    <w:rsid w:val="00D36056"/>
    <w:rsid w:val="00D36123"/>
    <w:rsid w:val="00D3625E"/>
    <w:rsid w:val="00D37866"/>
    <w:rsid w:val="00D40312"/>
    <w:rsid w:val="00D406F0"/>
    <w:rsid w:val="00D40DD6"/>
    <w:rsid w:val="00D40FAA"/>
    <w:rsid w:val="00D41A26"/>
    <w:rsid w:val="00D41CBE"/>
    <w:rsid w:val="00D41E8C"/>
    <w:rsid w:val="00D420CC"/>
    <w:rsid w:val="00D4236D"/>
    <w:rsid w:val="00D427AF"/>
    <w:rsid w:val="00D43078"/>
    <w:rsid w:val="00D43E7A"/>
    <w:rsid w:val="00D4423F"/>
    <w:rsid w:val="00D4450F"/>
    <w:rsid w:val="00D44892"/>
    <w:rsid w:val="00D451A9"/>
    <w:rsid w:val="00D45304"/>
    <w:rsid w:val="00D453BD"/>
    <w:rsid w:val="00D4558C"/>
    <w:rsid w:val="00D4559E"/>
    <w:rsid w:val="00D457A1"/>
    <w:rsid w:val="00D4582B"/>
    <w:rsid w:val="00D45968"/>
    <w:rsid w:val="00D459F8"/>
    <w:rsid w:val="00D461D3"/>
    <w:rsid w:val="00D46427"/>
    <w:rsid w:val="00D468B7"/>
    <w:rsid w:val="00D46E99"/>
    <w:rsid w:val="00D4726E"/>
    <w:rsid w:val="00D473CB"/>
    <w:rsid w:val="00D473DD"/>
    <w:rsid w:val="00D47BE6"/>
    <w:rsid w:val="00D502F5"/>
    <w:rsid w:val="00D50510"/>
    <w:rsid w:val="00D50A0D"/>
    <w:rsid w:val="00D50A12"/>
    <w:rsid w:val="00D50A9C"/>
    <w:rsid w:val="00D50BEA"/>
    <w:rsid w:val="00D50C48"/>
    <w:rsid w:val="00D5170C"/>
    <w:rsid w:val="00D51726"/>
    <w:rsid w:val="00D517E2"/>
    <w:rsid w:val="00D518BC"/>
    <w:rsid w:val="00D51F04"/>
    <w:rsid w:val="00D5224C"/>
    <w:rsid w:val="00D522F5"/>
    <w:rsid w:val="00D524A6"/>
    <w:rsid w:val="00D52FF3"/>
    <w:rsid w:val="00D533AA"/>
    <w:rsid w:val="00D53912"/>
    <w:rsid w:val="00D53B6C"/>
    <w:rsid w:val="00D53DCD"/>
    <w:rsid w:val="00D53F60"/>
    <w:rsid w:val="00D54020"/>
    <w:rsid w:val="00D544B9"/>
    <w:rsid w:val="00D555C1"/>
    <w:rsid w:val="00D5560C"/>
    <w:rsid w:val="00D55968"/>
    <w:rsid w:val="00D55D9C"/>
    <w:rsid w:val="00D55EA4"/>
    <w:rsid w:val="00D55EB6"/>
    <w:rsid w:val="00D56074"/>
    <w:rsid w:val="00D561C2"/>
    <w:rsid w:val="00D56B6A"/>
    <w:rsid w:val="00D56FC0"/>
    <w:rsid w:val="00D572E1"/>
    <w:rsid w:val="00D5745D"/>
    <w:rsid w:val="00D57538"/>
    <w:rsid w:val="00D5763A"/>
    <w:rsid w:val="00D57772"/>
    <w:rsid w:val="00D5797B"/>
    <w:rsid w:val="00D57B85"/>
    <w:rsid w:val="00D608EC"/>
    <w:rsid w:val="00D60971"/>
    <w:rsid w:val="00D60A3C"/>
    <w:rsid w:val="00D60BA1"/>
    <w:rsid w:val="00D6166D"/>
    <w:rsid w:val="00D619B2"/>
    <w:rsid w:val="00D61C02"/>
    <w:rsid w:val="00D6230D"/>
    <w:rsid w:val="00D62376"/>
    <w:rsid w:val="00D62587"/>
    <w:rsid w:val="00D626ED"/>
    <w:rsid w:val="00D6285B"/>
    <w:rsid w:val="00D628B3"/>
    <w:rsid w:val="00D629F3"/>
    <w:rsid w:val="00D62BEA"/>
    <w:rsid w:val="00D63121"/>
    <w:rsid w:val="00D63CC6"/>
    <w:rsid w:val="00D63CEB"/>
    <w:rsid w:val="00D6403D"/>
    <w:rsid w:val="00D64B20"/>
    <w:rsid w:val="00D64CBC"/>
    <w:rsid w:val="00D65F5C"/>
    <w:rsid w:val="00D65F68"/>
    <w:rsid w:val="00D660D0"/>
    <w:rsid w:val="00D66102"/>
    <w:rsid w:val="00D666FE"/>
    <w:rsid w:val="00D66BAB"/>
    <w:rsid w:val="00D67322"/>
    <w:rsid w:val="00D700D1"/>
    <w:rsid w:val="00D7040B"/>
    <w:rsid w:val="00D70756"/>
    <w:rsid w:val="00D709D5"/>
    <w:rsid w:val="00D70F08"/>
    <w:rsid w:val="00D72E18"/>
    <w:rsid w:val="00D730A8"/>
    <w:rsid w:val="00D738A2"/>
    <w:rsid w:val="00D75142"/>
    <w:rsid w:val="00D7530E"/>
    <w:rsid w:val="00D7576A"/>
    <w:rsid w:val="00D7626F"/>
    <w:rsid w:val="00D76963"/>
    <w:rsid w:val="00D76C3E"/>
    <w:rsid w:val="00D77135"/>
    <w:rsid w:val="00D77253"/>
    <w:rsid w:val="00D77404"/>
    <w:rsid w:val="00D77EE9"/>
    <w:rsid w:val="00D803D6"/>
    <w:rsid w:val="00D804EB"/>
    <w:rsid w:val="00D807B7"/>
    <w:rsid w:val="00D80C79"/>
    <w:rsid w:val="00D8180A"/>
    <w:rsid w:val="00D81842"/>
    <w:rsid w:val="00D81DDA"/>
    <w:rsid w:val="00D81EAA"/>
    <w:rsid w:val="00D82B65"/>
    <w:rsid w:val="00D82BB6"/>
    <w:rsid w:val="00D82C18"/>
    <w:rsid w:val="00D83729"/>
    <w:rsid w:val="00D83A3C"/>
    <w:rsid w:val="00D83AE7"/>
    <w:rsid w:val="00D840C1"/>
    <w:rsid w:val="00D84226"/>
    <w:rsid w:val="00D843C5"/>
    <w:rsid w:val="00D84C27"/>
    <w:rsid w:val="00D84D31"/>
    <w:rsid w:val="00D858D5"/>
    <w:rsid w:val="00D85B41"/>
    <w:rsid w:val="00D85F0B"/>
    <w:rsid w:val="00D863F7"/>
    <w:rsid w:val="00D868F4"/>
    <w:rsid w:val="00D86A4B"/>
    <w:rsid w:val="00D86B26"/>
    <w:rsid w:val="00D86CDF"/>
    <w:rsid w:val="00D86F34"/>
    <w:rsid w:val="00D86F5E"/>
    <w:rsid w:val="00D877BF"/>
    <w:rsid w:val="00D878C3"/>
    <w:rsid w:val="00D90150"/>
    <w:rsid w:val="00D90209"/>
    <w:rsid w:val="00D90448"/>
    <w:rsid w:val="00D905DD"/>
    <w:rsid w:val="00D9082E"/>
    <w:rsid w:val="00D90D66"/>
    <w:rsid w:val="00D916F3"/>
    <w:rsid w:val="00D917F2"/>
    <w:rsid w:val="00D91CBD"/>
    <w:rsid w:val="00D91E48"/>
    <w:rsid w:val="00D92170"/>
    <w:rsid w:val="00D92564"/>
    <w:rsid w:val="00D92613"/>
    <w:rsid w:val="00D92B99"/>
    <w:rsid w:val="00D92FF7"/>
    <w:rsid w:val="00D93456"/>
    <w:rsid w:val="00D93703"/>
    <w:rsid w:val="00D93E31"/>
    <w:rsid w:val="00D9410B"/>
    <w:rsid w:val="00D94544"/>
    <w:rsid w:val="00D94871"/>
    <w:rsid w:val="00D94884"/>
    <w:rsid w:val="00D949B3"/>
    <w:rsid w:val="00D94AB6"/>
    <w:rsid w:val="00D94B82"/>
    <w:rsid w:val="00D94BE7"/>
    <w:rsid w:val="00D94CC6"/>
    <w:rsid w:val="00D94D98"/>
    <w:rsid w:val="00D9569A"/>
    <w:rsid w:val="00D95B47"/>
    <w:rsid w:val="00D95C7C"/>
    <w:rsid w:val="00D95D28"/>
    <w:rsid w:val="00D967C7"/>
    <w:rsid w:val="00D96FA5"/>
    <w:rsid w:val="00D97B33"/>
    <w:rsid w:val="00DA048B"/>
    <w:rsid w:val="00DA088B"/>
    <w:rsid w:val="00DA1105"/>
    <w:rsid w:val="00DA19F1"/>
    <w:rsid w:val="00DA1A45"/>
    <w:rsid w:val="00DA1EED"/>
    <w:rsid w:val="00DA255A"/>
    <w:rsid w:val="00DA25B2"/>
    <w:rsid w:val="00DA2745"/>
    <w:rsid w:val="00DA2A17"/>
    <w:rsid w:val="00DA2E06"/>
    <w:rsid w:val="00DA3157"/>
    <w:rsid w:val="00DA3A65"/>
    <w:rsid w:val="00DA46C9"/>
    <w:rsid w:val="00DA48CF"/>
    <w:rsid w:val="00DA4E4D"/>
    <w:rsid w:val="00DA57A6"/>
    <w:rsid w:val="00DA5B1E"/>
    <w:rsid w:val="00DA5BCE"/>
    <w:rsid w:val="00DA5C09"/>
    <w:rsid w:val="00DA5C52"/>
    <w:rsid w:val="00DA5CAE"/>
    <w:rsid w:val="00DA5D77"/>
    <w:rsid w:val="00DA64E4"/>
    <w:rsid w:val="00DA6647"/>
    <w:rsid w:val="00DA6977"/>
    <w:rsid w:val="00DA7689"/>
    <w:rsid w:val="00DA7C0A"/>
    <w:rsid w:val="00DA7D34"/>
    <w:rsid w:val="00DA7E7E"/>
    <w:rsid w:val="00DB0257"/>
    <w:rsid w:val="00DB0872"/>
    <w:rsid w:val="00DB0AC6"/>
    <w:rsid w:val="00DB0E65"/>
    <w:rsid w:val="00DB0EEC"/>
    <w:rsid w:val="00DB12B6"/>
    <w:rsid w:val="00DB146F"/>
    <w:rsid w:val="00DB1AB8"/>
    <w:rsid w:val="00DB1DB2"/>
    <w:rsid w:val="00DB2410"/>
    <w:rsid w:val="00DB2473"/>
    <w:rsid w:val="00DB2DC7"/>
    <w:rsid w:val="00DB352E"/>
    <w:rsid w:val="00DB35DD"/>
    <w:rsid w:val="00DB38FC"/>
    <w:rsid w:val="00DB4105"/>
    <w:rsid w:val="00DB5921"/>
    <w:rsid w:val="00DB5C32"/>
    <w:rsid w:val="00DB71BE"/>
    <w:rsid w:val="00DB7746"/>
    <w:rsid w:val="00DB7DEB"/>
    <w:rsid w:val="00DC0054"/>
    <w:rsid w:val="00DC0363"/>
    <w:rsid w:val="00DC038D"/>
    <w:rsid w:val="00DC0783"/>
    <w:rsid w:val="00DC08F1"/>
    <w:rsid w:val="00DC0B5E"/>
    <w:rsid w:val="00DC0D93"/>
    <w:rsid w:val="00DC12BD"/>
    <w:rsid w:val="00DC1C19"/>
    <w:rsid w:val="00DC2114"/>
    <w:rsid w:val="00DC21D8"/>
    <w:rsid w:val="00DC2518"/>
    <w:rsid w:val="00DC253A"/>
    <w:rsid w:val="00DC26B2"/>
    <w:rsid w:val="00DC2943"/>
    <w:rsid w:val="00DC3013"/>
    <w:rsid w:val="00DC3081"/>
    <w:rsid w:val="00DC3ECD"/>
    <w:rsid w:val="00DC49A8"/>
    <w:rsid w:val="00DC4A4C"/>
    <w:rsid w:val="00DC4C5D"/>
    <w:rsid w:val="00DC5103"/>
    <w:rsid w:val="00DC5476"/>
    <w:rsid w:val="00DC5612"/>
    <w:rsid w:val="00DC58AD"/>
    <w:rsid w:val="00DC5D38"/>
    <w:rsid w:val="00DC6875"/>
    <w:rsid w:val="00DC6FB2"/>
    <w:rsid w:val="00DC723F"/>
    <w:rsid w:val="00DC730F"/>
    <w:rsid w:val="00DC7653"/>
    <w:rsid w:val="00DC7694"/>
    <w:rsid w:val="00DD063B"/>
    <w:rsid w:val="00DD0733"/>
    <w:rsid w:val="00DD0877"/>
    <w:rsid w:val="00DD098C"/>
    <w:rsid w:val="00DD0E54"/>
    <w:rsid w:val="00DD0E6E"/>
    <w:rsid w:val="00DD10A8"/>
    <w:rsid w:val="00DD1248"/>
    <w:rsid w:val="00DD14F8"/>
    <w:rsid w:val="00DD198A"/>
    <w:rsid w:val="00DD1B7B"/>
    <w:rsid w:val="00DD229F"/>
    <w:rsid w:val="00DD27EE"/>
    <w:rsid w:val="00DD28D9"/>
    <w:rsid w:val="00DD2C1D"/>
    <w:rsid w:val="00DD340F"/>
    <w:rsid w:val="00DD3A8B"/>
    <w:rsid w:val="00DD3B8B"/>
    <w:rsid w:val="00DD3D05"/>
    <w:rsid w:val="00DD4156"/>
    <w:rsid w:val="00DD42CE"/>
    <w:rsid w:val="00DD439F"/>
    <w:rsid w:val="00DD43DC"/>
    <w:rsid w:val="00DD453E"/>
    <w:rsid w:val="00DD4627"/>
    <w:rsid w:val="00DD486D"/>
    <w:rsid w:val="00DD49B4"/>
    <w:rsid w:val="00DD4D20"/>
    <w:rsid w:val="00DD52BB"/>
    <w:rsid w:val="00DD5723"/>
    <w:rsid w:val="00DD59F1"/>
    <w:rsid w:val="00DD6B34"/>
    <w:rsid w:val="00DD6B44"/>
    <w:rsid w:val="00DD6BE7"/>
    <w:rsid w:val="00DD6F0F"/>
    <w:rsid w:val="00DD793D"/>
    <w:rsid w:val="00DD7E8D"/>
    <w:rsid w:val="00DD7EB9"/>
    <w:rsid w:val="00DD7FDC"/>
    <w:rsid w:val="00DE0634"/>
    <w:rsid w:val="00DE0B97"/>
    <w:rsid w:val="00DE10D3"/>
    <w:rsid w:val="00DE1E00"/>
    <w:rsid w:val="00DE1EF3"/>
    <w:rsid w:val="00DE2226"/>
    <w:rsid w:val="00DE223B"/>
    <w:rsid w:val="00DE2594"/>
    <w:rsid w:val="00DE2718"/>
    <w:rsid w:val="00DE2768"/>
    <w:rsid w:val="00DE2A9B"/>
    <w:rsid w:val="00DE2ACC"/>
    <w:rsid w:val="00DE2B38"/>
    <w:rsid w:val="00DE2E7E"/>
    <w:rsid w:val="00DE3379"/>
    <w:rsid w:val="00DE3DBA"/>
    <w:rsid w:val="00DE3E0F"/>
    <w:rsid w:val="00DE4334"/>
    <w:rsid w:val="00DE433C"/>
    <w:rsid w:val="00DE4771"/>
    <w:rsid w:val="00DE48DB"/>
    <w:rsid w:val="00DE4FA8"/>
    <w:rsid w:val="00DE5034"/>
    <w:rsid w:val="00DE504B"/>
    <w:rsid w:val="00DE5191"/>
    <w:rsid w:val="00DE541D"/>
    <w:rsid w:val="00DE5587"/>
    <w:rsid w:val="00DE5824"/>
    <w:rsid w:val="00DE60C9"/>
    <w:rsid w:val="00DE6439"/>
    <w:rsid w:val="00DE64AA"/>
    <w:rsid w:val="00DE683D"/>
    <w:rsid w:val="00DE6BFE"/>
    <w:rsid w:val="00DE6DFF"/>
    <w:rsid w:val="00DE6E42"/>
    <w:rsid w:val="00DE6F18"/>
    <w:rsid w:val="00DE7391"/>
    <w:rsid w:val="00DE7974"/>
    <w:rsid w:val="00DE7B44"/>
    <w:rsid w:val="00DE7F66"/>
    <w:rsid w:val="00DF0070"/>
    <w:rsid w:val="00DF012B"/>
    <w:rsid w:val="00DF01B1"/>
    <w:rsid w:val="00DF0232"/>
    <w:rsid w:val="00DF033D"/>
    <w:rsid w:val="00DF0391"/>
    <w:rsid w:val="00DF0506"/>
    <w:rsid w:val="00DF0957"/>
    <w:rsid w:val="00DF1170"/>
    <w:rsid w:val="00DF118E"/>
    <w:rsid w:val="00DF13FB"/>
    <w:rsid w:val="00DF1404"/>
    <w:rsid w:val="00DF15FF"/>
    <w:rsid w:val="00DF16F4"/>
    <w:rsid w:val="00DF1859"/>
    <w:rsid w:val="00DF18D8"/>
    <w:rsid w:val="00DF18DD"/>
    <w:rsid w:val="00DF1ED0"/>
    <w:rsid w:val="00DF25BA"/>
    <w:rsid w:val="00DF2F2A"/>
    <w:rsid w:val="00DF36AD"/>
    <w:rsid w:val="00DF3970"/>
    <w:rsid w:val="00DF3A60"/>
    <w:rsid w:val="00DF41EF"/>
    <w:rsid w:val="00DF464B"/>
    <w:rsid w:val="00DF4761"/>
    <w:rsid w:val="00DF4781"/>
    <w:rsid w:val="00DF4941"/>
    <w:rsid w:val="00DF4ACF"/>
    <w:rsid w:val="00DF5029"/>
    <w:rsid w:val="00DF6773"/>
    <w:rsid w:val="00DF6779"/>
    <w:rsid w:val="00DF6D0A"/>
    <w:rsid w:val="00DF7243"/>
    <w:rsid w:val="00DF74AB"/>
    <w:rsid w:val="00DF786B"/>
    <w:rsid w:val="00DF7B68"/>
    <w:rsid w:val="00DF7C29"/>
    <w:rsid w:val="00E0019A"/>
    <w:rsid w:val="00E0035C"/>
    <w:rsid w:val="00E005F6"/>
    <w:rsid w:val="00E00671"/>
    <w:rsid w:val="00E00D3A"/>
    <w:rsid w:val="00E00F4D"/>
    <w:rsid w:val="00E01A2C"/>
    <w:rsid w:val="00E01A94"/>
    <w:rsid w:val="00E01B68"/>
    <w:rsid w:val="00E01DD1"/>
    <w:rsid w:val="00E01FC1"/>
    <w:rsid w:val="00E020A5"/>
    <w:rsid w:val="00E0214D"/>
    <w:rsid w:val="00E023EF"/>
    <w:rsid w:val="00E029A0"/>
    <w:rsid w:val="00E02B3B"/>
    <w:rsid w:val="00E02C94"/>
    <w:rsid w:val="00E0324A"/>
    <w:rsid w:val="00E03939"/>
    <w:rsid w:val="00E03EFB"/>
    <w:rsid w:val="00E0410D"/>
    <w:rsid w:val="00E0449A"/>
    <w:rsid w:val="00E04D4C"/>
    <w:rsid w:val="00E04EC3"/>
    <w:rsid w:val="00E04FDC"/>
    <w:rsid w:val="00E055A1"/>
    <w:rsid w:val="00E060EA"/>
    <w:rsid w:val="00E0624A"/>
    <w:rsid w:val="00E07221"/>
    <w:rsid w:val="00E07740"/>
    <w:rsid w:val="00E078A3"/>
    <w:rsid w:val="00E07A95"/>
    <w:rsid w:val="00E07D2B"/>
    <w:rsid w:val="00E100E9"/>
    <w:rsid w:val="00E103CE"/>
    <w:rsid w:val="00E103E2"/>
    <w:rsid w:val="00E10A47"/>
    <w:rsid w:val="00E10C18"/>
    <w:rsid w:val="00E10C3B"/>
    <w:rsid w:val="00E10C66"/>
    <w:rsid w:val="00E126B8"/>
    <w:rsid w:val="00E12F27"/>
    <w:rsid w:val="00E13131"/>
    <w:rsid w:val="00E13518"/>
    <w:rsid w:val="00E13702"/>
    <w:rsid w:val="00E13ADB"/>
    <w:rsid w:val="00E13BA3"/>
    <w:rsid w:val="00E1412C"/>
    <w:rsid w:val="00E1429A"/>
    <w:rsid w:val="00E143BB"/>
    <w:rsid w:val="00E14656"/>
    <w:rsid w:val="00E14BAD"/>
    <w:rsid w:val="00E14F71"/>
    <w:rsid w:val="00E1570F"/>
    <w:rsid w:val="00E1615F"/>
    <w:rsid w:val="00E16226"/>
    <w:rsid w:val="00E1633B"/>
    <w:rsid w:val="00E1666B"/>
    <w:rsid w:val="00E169FC"/>
    <w:rsid w:val="00E16F8A"/>
    <w:rsid w:val="00E1714E"/>
    <w:rsid w:val="00E17A7A"/>
    <w:rsid w:val="00E17B8E"/>
    <w:rsid w:val="00E17C30"/>
    <w:rsid w:val="00E17EFE"/>
    <w:rsid w:val="00E20310"/>
    <w:rsid w:val="00E20A23"/>
    <w:rsid w:val="00E20FFE"/>
    <w:rsid w:val="00E21CC0"/>
    <w:rsid w:val="00E21FC4"/>
    <w:rsid w:val="00E2221D"/>
    <w:rsid w:val="00E22D7F"/>
    <w:rsid w:val="00E22F44"/>
    <w:rsid w:val="00E23AEC"/>
    <w:rsid w:val="00E23B29"/>
    <w:rsid w:val="00E23C21"/>
    <w:rsid w:val="00E243BE"/>
    <w:rsid w:val="00E25099"/>
    <w:rsid w:val="00E2589D"/>
    <w:rsid w:val="00E26046"/>
    <w:rsid w:val="00E26298"/>
    <w:rsid w:val="00E26835"/>
    <w:rsid w:val="00E278D6"/>
    <w:rsid w:val="00E27D91"/>
    <w:rsid w:val="00E30AE7"/>
    <w:rsid w:val="00E30DBC"/>
    <w:rsid w:val="00E325D3"/>
    <w:rsid w:val="00E3323A"/>
    <w:rsid w:val="00E333C5"/>
    <w:rsid w:val="00E33783"/>
    <w:rsid w:val="00E33BF4"/>
    <w:rsid w:val="00E33EAB"/>
    <w:rsid w:val="00E345E2"/>
    <w:rsid w:val="00E34736"/>
    <w:rsid w:val="00E34D14"/>
    <w:rsid w:val="00E34F54"/>
    <w:rsid w:val="00E35980"/>
    <w:rsid w:val="00E35A1F"/>
    <w:rsid w:val="00E35C4F"/>
    <w:rsid w:val="00E364CC"/>
    <w:rsid w:val="00E3693B"/>
    <w:rsid w:val="00E36F20"/>
    <w:rsid w:val="00E37584"/>
    <w:rsid w:val="00E37B49"/>
    <w:rsid w:val="00E37B7E"/>
    <w:rsid w:val="00E37E3C"/>
    <w:rsid w:val="00E400AD"/>
    <w:rsid w:val="00E40353"/>
    <w:rsid w:val="00E4075F"/>
    <w:rsid w:val="00E407C1"/>
    <w:rsid w:val="00E40AD4"/>
    <w:rsid w:val="00E40CB4"/>
    <w:rsid w:val="00E40DA1"/>
    <w:rsid w:val="00E41196"/>
    <w:rsid w:val="00E411AA"/>
    <w:rsid w:val="00E41483"/>
    <w:rsid w:val="00E41498"/>
    <w:rsid w:val="00E42065"/>
    <w:rsid w:val="00E421D0"/>
    <w:rsid w:val="00E4244A"/>
    <w:rsid w:val="00E42A78"/>
    <w:rsid w:val="00E42F54"/>
    <w:rsid w:val="00E42FA7"/>
    <w:rsid w:val="00E432E1"/>
    <w:rsid w:val="00E43308"/>
    <w:rsid w:val="00E4358B"/>
    <w:rsid w:val="00E43DA8"/>
    <w:rsid w:val="00E4415F"/>
    <w:rsid w:val="00E44190"/>
    <w:rsid w:val="00E4424B"/>
    <w:rsid w:val="00E4439A"/>
    <w:rsid w:val="00E44660"/>
    <w:rsid w:val="00E44667"/>
    <w:rsid w:val="00E44A07"/>
    <w:rsid w:val="00E44D16"/>
    <w:rsid w:val="00E44DBB"/>
    <w:rsid w:val="00E45828"/>
    <w:rsid w:val="00E4597C"/>
    <w:rsid w:val="00E45C22"/>
    <w:rsid w:val="00E46097"/>
    <w:rsid w:val="00E46774"/>
    <w:rsid w:val="00E46E61"/>
    <w:rsid w:val="00E4759F"/>
    <w:rsid w:val="00E5066C"/>
    <w:rsid w:val="00E50D2A"/>
    <w:rsid w:val="00E50DA8"/>
    <w:rsid w:val="00E50E73"/>
    <w:rsid w:val="00E50E9A"/>
    <w:rsid w:val="00E5138B"/>
    <w:rsid w:val="00E51E3F"/>
    <w:rsid w:val="00E51F3F"/>
    <w:rsid w:val="00E52086"/>
    <w:rsid w:val="00E52113"/>
    <w:rsid w:val="00E5288F"/>
    <w:rsid w:val="00E5383D"/>
    <w:rsid w:val="00E5387E"/>
    <w:rsid w:val="00E53885"/>
    <w:rsid w:val="00E53B1F"/>
    <w:rsid w:val="00E53C9B"/>
    <w:rsid w:val="00E53D7B"/>
    <w:rsid w:val="00E549C8"/>
    <w:rsid w:val="00E54A5A"/>
    <w:rsid w:val="00E54CBA"/>
    <w:rsid w:val="00E5577C"/>
    <w:rsid w:val="00E557D9"/>
    <w:rsid w:val="00E55951"/>
    <w:rsid w:val="00E55C77"/>
    <w:rsid w:val="00E55D43"/>
    <w:rsid w:val="00E56A56"/>
    <w:rsid w:val="00E56C8C"/>
    <w:rsid w:val="00E570CB"/>
    <w:rsid w:val="00E570F9"/>
    <w:rsid w:val="00E57217"/>
    <w:rsid w:val="00E579A1"/>
    <w:rsid w:val="00E60977"/>
    <w:rsid w:val="00E60ADF"/>
    <w:rsid w:val="00E60B4D"/>
    <w:rsid w:val="00E60B55"/>
    <w:rsid w:val="00E61655"/>
    <w:rsid w:val="00E61663"/>
    <w:rsid w:val="00E61826"/>
    <w:rsid w:val="00E61851"/>
    <w:rsid w:val="00E618A8"/>
    <w:rsid w:val="00E61B24"/>
    <w:rsid w:val="00E61CDC"/>
    <w:rsid w:val="00E6410C"/>
    <w:rsid w:val="00E6421D"/>
    <w:rsid w:val="00E64D6D"/>
    <w:rsid w:val="00E65481"/>
    <w:rsid w:val="00E65717"/>
    <w:rsid w:val="00E6591A"/>
    <w:rsid w:val="00E65B94"/>
    <w:rsid w:val="00E65C2D"/>
    <w:rsid w:val="00E65F69"/>
    <w:rsid w:val="00E65FA7"/>
    <w:rsid w:val="00E663F8"/>
    <w:rsid w:val="00E66553"/>
    <w:rsid w:val="00E668F7"/>
    <w:rsid w:val="00E66DF2"/>
    <w:rsid w:val="00E66E98"/>
    <w:rsid w:val="00E6710C"/>
    <w:rsid w:val="00E6728F"/>
    <w:rsid w:val="00E672B9"/>
    <w:rsid w:val="00E679EF"/>
    <w:rsid w:val="00E67AE8"/>
    <w:rsid w:val="00E67AF9"/>
    <w:rsid w:val="00E67DF5"/>
    <w:rsid w:val="00E707DB"/>
    <w:rsid w:val="00E70DC0"/>
    <w:rsid w:val="00E71A8A"/>
    <w:rsid w:val="00E71CE7"/>
    <w:rsid w:val="00E71DE7"/>
    <w:rsid w:val="00E720F4"/>
    <w:rsid w:val="00E72605"/>
    <w:rsid w:val="00E7268D"/>
    <w:rsid w:val="00E729AC"/>
    <w:rsid w:val="00E730EA"/>
    <w:rsid w:val="00E73B05"/>
    <w:rsid w:val="00E741C0"/>
    <w:rsid w:val="00E742A6"/>
    <w:rsid w:val="00E746D1"/>
    <w:rsid w:val="00E74B44"/>
    <w:rsid w:val="00E751D2"/>
    <w:rsid w:val="00E75338"/>
    <w:rsid w:val="00E7556C"/>
    <w:rsid w:val="00E75C75"/>
    <w:rsid w:val="00E75FB4"/>
    <w:rsid w:val="00E761B7"/>
    <w:rsid w:val="00E7656A"/>
    <w:rsid w:val="00E7662B"/>
    <w:rsid w:val="00E7682F"/>
    <w:rsid w:val="00E771F9"/>
    <w:rsid w:val="00E771FA"/>
    <w:rsid w:val="00E77533"/>
    <w:rsid w:val="00E77601"/>
    <w:rsid w:val="00E776E1"/>
    <w:rsid w:val="00E77A47"/>
    <w:rsid w:val="00E800B4"/>
    <w:rsid w:val="00E800C8"/>
    <w:rsid w:val="00E80186"/>
    <w:rsid w:val="00E8034B"/>
    <w:rsid w:val="00E80417"/>
    <w:rsid w:val="00E8068C"/>
    <w:rsid w:val="00E8127C"/>
    <w:rsid w:val="00E8180A"/>
    <w:rsid w:val="00E81870"/>
    <w:rsid w:val="00E81921"/>
    <w:rsid w:val="00E81953"/>
    <w:rsid w:val="00E81AB9"/>
    <w:rsid w:val="00E81E86"/>
    <w:rsid w:val="00E81EB2"/>
    <w:rsid w:val="00E82622"/>
    <w:rsid w:val="00E82726"/>
    <w:rsid w:val="00E8299E"/>
    <w:rsid w:val="00E82B4A"/>
    <w:rsid w:val="00E82C68"/>
    <w:rsid w:val="00E82CC0"/>
    <w:rsid w:val="00E830C4"/>
    <w:rsid w:val="00E8316D"/>
    <w:rsid w:val="00E83424"/>
    <w:rsid w:val="00E834BC"/>
    <w:rsid w:val="00E83DCE"/>
    <w:rsid w:val="00E83FC8"/>
    <w:rsid w:val="00E84322"/>
    <w:rsid w:val="00E84549"/>
    <w:rsid w:val="00E845E4"/>
    <w:rsid w:val="00E84770"/>
    <w:rsid w:val="00E84BD8"/>
    <w:rsid w:val="00E84E4A"/>
    <w:rsid w:val="00E852B3"/>
    <w:rsid w:val="00E8567D"/>
    <w:rsid w:val="00E85AF4"/>
    <w:rsid w:val="00E85AF6"/>
    <w:rsid w:val="00E867BE"/>
    <w:rsid w:val="00E869A0"/>
    <w:rsid w:val="00E86B38"/>
    <w:rsid w:val="00E86F32"/>
    <w:rsid w:val="00E876C0"/>
    <w:rsid w:val="00E877C4"/>
    <w:rsid w:val="00E87D2F"/>
    <w:rsid w:val="00E87EF0"/>
    <w:rsid w:val="00E90510"/>
    <w:rsid w:val="00E909B7"/>
    <w:rsid w:val="00E9129F"/>
    <w:rsid w:val="00E913D8"/>
    <w:rsid w:val="00E9174B"/>
    <w:rsid w:val="00E91968"/>
    <w:rsid w:val="00E91ACE"/>
    <w:rsid w:val="00E91C02"/>
    <w:rsid w:val="00E91DFD"/>
    <w:rsid w:val="00E91E43"/>
    <w:rsid w:val="00E926B4"/>
    <w:rsid w:val="00E92835"/>
    <w:rsid w:val="00E92887"/>
    <w:rsid w:val="00E92E8F"/>
    <w:rsid w:val="00E93CC1"/>
    <w:rsid w:val="00E94441"/>
    <w:rsid w:val="00E94671"/>
    <w:rsid w:val="00E94681"/>
    <w:rsid w:val="00E9493C"/>
    <w:rsid w:val="00E94EF8"/>
    <w:rsid w:val="00E95872"/>
    <w:rsid w:val="00E9591E"/>
    <w:rsid w:val="00E95AF4"/>
    <w:rsid w:val="00E95C2C"/>
    <w:rsid w:val="00E9602D"/>
    <w:rsid w:val="00E9612E"/>
    <w:rsid w:val="00E9620B"/>
    <w:rsid w:val="00E96ACB"/>
    <w:rsid w:val="00E96B99"/>
    <w:rsid w:val="00E96C8E"/>
    <w:rsid w:val="00E9721C"/>
    <w:rsid w:val="00E975B9"/>
    <w:rsid w:val="00E9782D"/>
    <w:rsid w:val="00E97C40"/>
    <w:rsid w:val="00EA00E4"/>
    <w:rsid w:val="00EA0908"/>
    <w:rsid w:val="00EA0D95"/>
    <w:rsid w:val="00EA140A"/>
    <w:rsid w:val="00EA1415"/>
    <w:rsid w:val="00EA1D64"/>
    <w:rsid w:val="00EA205F"/>
    <w:rsid w:val="00EA2329"/>
    <w:rsid w:val="00EA2495"/>
    <w:rsid w:val="00EA25C0"/>
    <w:rsid w:val="00EA2AF2"/>
    <w:rsid w:val="00EA304C"/>
    <w:rsid w:val="00EA3693"/>
    <w:rsid w:val="00EA373F"/>
    <w:rsid w:val="00EA383A"/>
    <w:rsid w:val="00EA4719"/>
    <w:rsid w:val="00EA52C4"/>
    <w:rsid w:val="00EA5501"/>
    <w:rsid w:val="00EA5D44"/>
    <w:rsid w:val="00EA61DE"/>
    <w:rsid w:val="00EA6356"/>
    <w:rsid w:val="00EA63F4"/>
    <w:rsid w:val="00EA6750"/>
    <w:rsid w:val="00EB0B53"/>
    <w:rsid w:val="00EB0BC4"/>
    <w:rsid w:val="00EB0D59"/>
    <w:rsid w:val="00EB1070"/>
    <w:rsid w:val="00EB1230"/>
    <w:rsid w:val="00EB12AB"/>
    <w:rsid w:val="00EB136B"/>
    <w:rsid w:val="00EB16EC"/>
    <w:rsid w:val="00EB1BC6"/>
    <w:rsid w:val="00EB1D68"/>
    <w:rsid w:val="00EB1E75"/>
    <w:rsid w:val="00EB26E9"/>
    <w:rsid w:val="00EB2EFC"/>
    <w:rsid w:val="00EB3AD7"/>
    <w:rsid w:val="00EB3EDA"/>
    <w:rsid w:val="00EB47A1"/>
    <w:rsid w:val="00EB4D3B"/>
    <w:rsid w:val="00EB4F5B"/>
    <w:rsid w:val="00EB500A"/>
    <w:rsid w:val="00EB5735"/>
    <w:rsid w:val="00EB57B4"/>
    <w:rsid w:val="00EB5BC8"/>
    <w:rsid w:val="00EB5C56"/>
    <w:rsid w:val="00EB6549"/>
    <w:rsid w:val="00EB6858"/>
    <w:rsid w:val="00EB6A22"/>
    <w:rsid w:val="00EB6CFE"/>
    <w:rsid w:val="00EB6D0F"/>
    <w:rsid w:val="00EB6E66"/>
    <w:rsid w:val="00EB72BA"/>
    <w:rsid w:val="00EB73C8"/>
    <w:rsid w:val="00EB759C"/>
    <w:rsid w:val="00EB765F"/>
    <w:rsid w:val="00EC041C"/>
    <w:rsid w:val="00EC05A2"/>
    <w:rsid w:val="00EC077F"/>
    <w:rsid w:val="00EC0ACD"/>
    <w:rsid w:val="00EC1050"/>
    <w:rsid w:val="00EC1532"/>
    <w:rsid w:val="00EC1C6C"/>
    <w:rsid w:val="00EC2169"/>
    <w:rsid w:val="00EC2257"/>
    <w:rsid w:val="00EC2563"/>
    <w:rsid w:val="00EC2AE5"/>
    <w:rsid w:val="00EC2C3B"/>
    <w:rsid w:val="00EC34FB"/>
    <w:rsid w:val="00EC36A6"/>
    <w:rsid w:val="00EC4332"/>
    <w:rsid w:val="00EC4C3B"/>
    <w:rsid w:val="00EC4C9C"/>
    <w:rsid w:val="00EC4F2D"/>
    <w:rsid w:val="00EC4F4B"/>
    <w:rsid w:val="00EC5C5A"/>
    <w:rsid w:val="00EC5E23"/>
    <w:rsid w:val="00EC5FA4"/>
    <w:rsid w:val="00EC6A68"/>
    <w:rsid w:val="00EC6C60"/>
    <w:rsid w:val="00EC6E59"/>
    <w:rsid w:val="00EC7BAF"/>
    <w:rsid w:val="00EC7C71"/>
    <w:rsid w:val="00EC7E37"/>
    <w:rsid w:val="00ED01F0"/>
    <w:rsid w:val="00ED07A8"/>
    <w:rsid w:val="00ED0C1C"/>
    <w:rsid w:val="00ED1630"/>
    <w:rsid w:val="00ED19AF"/>
    <w:rsid w:val="00ED1AA9"/>
    <w:rsid w:val="00ED1FB2"/>
    <w:rsid w:val="00ED2068"/>
    <w:rsid w:val="00ED2303"/>
    <w:rsid w:val="00ED2572"/>
    <w:rsid w:val="00ED2A6A"/>
    <w:rsid w:val="00ED2F33"/>
    <w:rsid w:val="00ED2FBA"/>
    <w:rsid w:val="00ED302D"/>
    <w:rsid w:val="00ED315E"/>
    <w:rsid w:val="00ED32F5"/>
    <w:rsid w:val="00ED3D99"/>
    <w:rsid w:val="00ED4067"/>
    <w:rsid w:val="00ED41E0"/>
    <w:rsid w:val="00ED431E"/>
    <w:rsid w:val="00ED44F7"/>
    <w:rsid w:val="00ED488F"/>
    <w:rsid w:val="00ED4B71"/>
    <w:rsid w:val="00ED4EE3"/>
    <w:rsid w:val="00ED53CF"/>
    <w:rsid w:val="00ED601B"/>
    <w:rsid w:val="00ED6A1C"/>
    <w:rsid w:val="00ED6DD7"/>
    <w:rsid w:val="00ED71B4"/>
    <w:rsid w:val="00ED743C"/>
    <w:rsid w:val="00ED79AF"/>
    <w:rsid w:val="00ED7A93"/>
    <w:rsid w:val="00EE0A43"/>
    <w:rsid w:val="00EE0AE0"/>
    <w:rsid w:val="00EE0BCD"/>
    <w:rsid w:val="00EE0C67"/>
    <w:rsid w:val="00EE11D0"/>
    <w:rsid w:val="00EE1278"/>
    <w:rsid w:val="00EE141F"/>
    <w:rsid w:val="00EE144B"/>
    <w:rsid w:val="00EE1860"/>
    <w:rsid w:val="00EE18A8"/>
    <w:rsid w:val="00EE1ADC"/>
    <w:rsid w:val="00EE1CE1"/>
    <w:rsid w:val="00EE1E38"/>
    <w:rsid w:val="00EE2884"/>
    <w:rsid w:val="00EE291E"/>
    <w:rsid w:val="00EE2985"/>
    <w:rsid w:val="00EE2A6B"/>
    <w:rsid w:val="00EE332A"/>
    <w:rsid w:val="00EE3598"/>
    <w:rsid w:val="00EE40FD"/>
    <w:rsid w:val="00EE44DA"/>
    <w:rsid w:val="00EE462E"/>
    <w:rsid w:val="00EE4B0D"/>
    <w:rsid w:val="00EE4BFD"/>
    <w:rsid w:val="00EE4E6C"/>
    <w:rsid w:val="00EE5111"/>
    <w:rsid w:val="00EE53C3"/>
    <w:rsid w:val="00EE5508"/>
    <w:rsid w:val="00EE58C6"/>
    <w:rsid w:val="00EE5A08"/>
    <w:rsid w:val="00EE5CC7"/>
    <w:rsid w:val="00EE675D"/>
    <w:rsid w:val="00EE6A7E"/>
    <w:rsid w:val="00EE6E3C"/>
    <w:rsid w:val="00EE7059"/>
    <w:rsid w:val="00EE70FC"/>
    <w:rsid w:val="00EE7163"/>
    <w:rsid w:val="00EE7542"/>
    <w:rsid w:val="00EE778C"/>
    <w:rsid w:val="00EE78F5"/>
    <w:rsid w:val="00EE7964"/>
    <w:rsid w:val="00EE79E8"/>
    <w:rsid w:val="00EE7A63"/>
    <w:rsid w:val="00EE7CAA"/>
    <w:rsid w:val="00EE7E2A"/>
    <w:rsid w:val="00EE7EA4"/>
    <w:rsid w:val="00EF026C"/>
    <w:rsid w:val="00EF042C"/>
    <w:rsid w:val="00EF05AB"/>
    <w:rsid w:val="00EF08A6"/>
    <w:rsid w:val="00EF0C8A"/>
    <w:rsid w:val="00EF11FC"/>
    <w:rsid w:val="00EF12DB"/>
    <w:rsid w:val="00EF17FF"/>
    <w:rsid w:val="00EF1AC8"/>
    <w:rsid w:val="00EF28FE"/>
    <w:rsid w:val="00EF2942"/>
    <w:rsid w:val="00EF314D"/>
    <w:rsid w:val="00EF35A6"/>
    <w:rsid w:val="00EF3D82"/>
    <w:rsid w:val="00EF3EB9"/>
    <w:rsid w:val="00EF3F12"/>
    <w:rsid w:val="00EF44CE"/>
    <w:rsid w:val="00EF464B"/>
    <w:rsid w:val="00EF4B48"/>
    <w:rsid w:val="00EF4B66"/>
    <w:rsid w:val="00EF4F97"/>
    <w:rsid w:val="00EF5371"/>
    <w:rsid w:val="00EF54B7"/>
    <w:rsid w:val="00EF59BF"/>
    <w:rsid w:val="00EF5AD6"/>
    <w:rsid w:val="00EF6827"/>
    <w:rsid w:val="00EF6D16"/>
    <w:rsid w:val="00EF7897"/>
    <w:rsid w:val="00EF7A4E"/>
    <w:rsid w:val="00EF7F37"/>
    <w:rsid w:val="00F003A3"/>
    <w:rsid w:val="00F006E0"/>
    <w:rsid w:val="00F00A60"/>
    <w:rsid w:val="00F00D04"/>
    <w:rsid w:val="00F017D9"/>
    <w:rsid w:val="00F01B88"/>
    <w:rsid w:val="00F01FC7"/>
    <w:rsid w:val="00F02449"/>
    <w:rsid w:val="00F0253C"/>
    <w:rsid w:val="00F0258D"/>
    <w:rsid w:val="00F02AA7"/>
    <w:rsid w:val="00F02DA1"/>
    <w:rsid w:val="00F02FC7"/>
    <w:rsid w:val="00F03032"/>
    <w:rsid w:val="00F03288"/>
    <w:rsid w:val="00F03779"/>
    <w:rsid w:val="00F03AD1"/>
    <w:rsid w:val="00F03B14"/>
    <w:rsid w:val="00F03D53"/>
    <w:rsid w:val="00F046FE"/>
    <w:rsid w:val="00F0563B"/>
    <w:rsid w:val="00F06D5B"/>
    <w:rsid w:val="00F06E6D"/>
    <w:rsid w:val="00F0718C"/>
    <w:rsid w:val="00F1002E"/>
    <w:rsid w:val="00F10265"/>
    <w:rsid w:val="00F1046D"/>
    <w:rsid w:val="00F10562"/>
    <w:rsid w:val="00F10809"/>
    <w:rsid w:val="00F1099C"/>
    <w:rsid w:val="00F10D27"/>
    <w:rsid w:val="00F10E87"/>
    <w:rsid w:val="00F115EA"/>
    <w:rsid w:val="00F11ACC"/>
    <w:rsid w:val="00F11C27"/>
    <w:rsid w:val="00F120AC"/>
    <w:rsid w:val="00F1223A"/>
    <w:rsid w:val="00F1234A"/>
    <w:rsid w:val="00F12648"/>
    <w:rsid w:val="00F12841"/>
    <w:rsid w:val="00F131BD"/>
    <w:rsid w:val="00F1330B"/>
    <w:rsid w:val="00F137B2"/>
    <w:rsid w:val="00F13B63"/>
    <w:rsid w:val="00F146FC"/>
    <w:rsid w:val="00F14E48"/>
    <w:rsid w:val="00F15A66"/>
    <w:rsid w:val="00F1617D"/>
    <w:rsid w:val="00F162B4"/>
    <w:rsid w:val="00F162ED"/>
    <w:rsid w:val="00F162F0"/>
    <w:rsid w:val="00F1673D"/>
    <w:rsid w:val="00F16A5B"/>
    <w:rsid w:val="00F172D0"/>
    <w:rsid w:val="00F17360"/>
    <w:rsid w:val="00F1799F"/>
    <w:rsid w:val="00F17C49"/>
    <w:rsid w:val="00F2064C"/>
    <w:rsid w:val="00F2072E"/>
    <w:rsid w:val="00F20CCB"/>
    <w:rsid w:val="00F20FC6"/>
    <w:rsid w:val="00F21991"/>
    <w:rsid w:val="00F21A66"/>
    <w:rsid w:val="00F21C0F"/>
    <w:rsid w:val="00F2247E"/>
    <w:rsid w:val="00F22612"/>
    <w:rsid w:val="00F22680"/>
    <w:rsid w:val="00F22708"/>
    <w:rsid w:val="00F22F78"/>
    <w:rsid w:val="00F230E1"/>
    <w:rsid w:val="00F23299"/>
    <w:rsid w:val="00F234FD"/>
    <w:rsid w:val="00F2356F"/>
    <w:rsid w:val="00F23857"/>
    <w:rsid w:val="00F24747"/>
    <w:rsid w:val="00F247CF"/>
    <w:rsid w:val="00F24E73"/>
    <w:rsid w:val="00F24EE3"/>
    <w:rsid w:val="00F24F95"/>
    <w:rsid w:val="00F25240"/>
    <w:rsid w:val="00F2539B"/>
    <w:rsid w:val="00F253EC"/>
    <w:rsid w:val="00F256F2"/>
    <w:rsid w:val="00F2584B"/>
    <w:rsid w:val="00F26265"/>
    <w:rsid w:val="00F26438"/>
    <w:rsid w:val="00F26D91"/>
    <w:rsid w:val="00F26EF2"/>
    <w:rsid w:val="00F2708B"/>
    <w:rsid w:val="00F27670"/>
    <w:rsid w:val="00F27D54"/>
    <w:rsid w:val="00F27FD9"/>
    <w:rsid w:val="00F3066D"/>
    <w:rsid w:val="00F30A51"/>
    <w:rsid w:val="00F30B2D"/>
    <w:rsid w:val="00F30C13"/>
    <w:rsid w:val="00F30DFB"/>
    <w:rsid w:val="00F30DFE"/>
    <w:rsid w:val="00F30E6F"/>
    <w:rsid w:val="00F311D2"/>
    <w:rsid w:val="00F318F4"/>
    <w:rsid w:val="00F321AA"/>
    <w:rsid w:val="00F32450"/>
    <w:rsid w:val="00F325F2"/>
    <w:rsid w:val="00F32890"/>
    <w:rsid w:val="00F328B9"/>
    <w:rsid w:val="00F32E86"/>
    <w:rsid w:val="00F32EA0"/>
    <w:rsid w:val="00F32F4E"/>
    <w:rsid w:val="00F32FC1"/>
    <w:rsid w:val="00F33333"/>
    <w:rsid w:val="00F339C0"/>
    <w:rsid w:val="00F33C35"/>
    <w:rsid w:val="00F33CFA"/>
    <w:rsid w:val="00F33EC4"/>
    <w:rsid w:val="00F33F98"/>
    <w:rsid w:val="00F3423C"/>
    <w:rsid w:val="00F34E14"/>
    <w:rsid w:val="00F34F0C"/>
    <w:rsid w:val="00F34F9A"/>
    <w:rsid w:val="00F352F7"/>
    <w:rsid w:val="00F3534A"/>
    <w:rsid w:val="00F35391"/>
    <w:rsid w:val="00F35464"/>
    <w:rsid w:val="00F35D69"/>
    <w:rsid w:val="00F36719"/>
    <w:rsid w:val="00F369B8"/>
    <w:rsid w:val="00F36AE0"/>
    <w:rsid w:val="00F376FB"/>
    <w:rsid w:val="00F37E24"/>
    <w:rsid w:val="00F37E2D"/>
    <w:rsid w:val="00F37EC5"/>
    <w:rsid w:val="00F400E9"/>
    <w:rsid w:val="00F401FD"/>
    <w:rsid w:val="00F407E9"/>
    <w:rsid w:val="00F40D5E"/>
    <w:rsid w:val="00F41230"/>
    <w:rsid w:val="00F4123F"/>
    <w:rsid w:val="00F41A53"/>
    <w:rsid w:val="00F41E25"/>
    <w:rsid w:val="00F41F62"/>
    <w:rsid w:val="00F42D93"/>
    <w:rsid w:val="00F42D9E"/>
    <w:rsid w:val="00F42EA5"/>
    <w:rsid w:val="00F43227"/>
    <w:rsid w:val="00F43386"/>
    <w:rsid w:val="00F43AAB"/>
    <w:rsid w:val="00F43E4F"/>
    <w:rsid w:val="00F448CA"/>
    <w:rsid w:val="00F44DBB"/>
    <w:rsid w:val="00F4517F"/>
    <w:rsid w:val="00F4594E"/>
    <w:rsid w:val="00F45A4A"/>
    <w:rsid w:val="00F45D74"/>
    <w:rsid w:val="00F462AC"/>
    <w:rsid w:val="00F46387"/>
    <w:rsid w:val="00F463AB"/>
    <w:rsid w:val="00F46B98"/>
    <w:rsid w:val="00F4702B"/>
    <w:rsid w:val="00F4708F"/>
    <w:rsid w:val="00F471D8"/>
    <w:rsid w:val="00F47610"/>
    <w:rsid w:val="00F476E5"/>
    <w:rsid w:val="00F47DD5"/>
    <w:rsid w:val="00F47E05"/>
    <w:rsid w:val="00F50252"/>
    <w:rsid w:val="00F5040D"/>
    <w:rsid w:val="00F5054E"/>
    <w:rsid w:val="00F50A83"/>
    <w:rsid w:val="00F510E5"/>
    <w:rsid w:val="00F51136"/>
    <w:rsid w:val="00F5113F"/>
    <w:rsid w:val="00F511E6"/>
    <w:rsid w:val="00F5177F"/>
    <w:rsid w:val="00F51C96"/>
    <w:rsid w:val="00F51E12"/>
    <w:rsid w:val="00F52011"/>
    <w:rsid w:val="00F52162"/>
    <w:rsid w:val="00F521BE"/>
    <w:rsid w:val="00F526ED"/>
    <w:rsid w:val="00F529A7"/>
    <w:rsid w:val="00F52A14"/>
    <w:rsid w:val="00F5305C"/>
    <w:rsid w:val="00F53134"/>
    <w:rsid w:val="00F53E31"/>
    <w:rsid w:val="00F5456E"/>
    <w:rsid w:val="00F54708"/>
    <w:rsid w:val="00F54B30"/>
    <w:rsid w:val="00F54B53"/>
    <w:rsid w:val="00F557A2"/>
    <w:rsid w:val="00F557FB"/>
    <w:rsid w:val="00F55FA9"/>
    <w:rsid w:val="00F5601D"/>
    <w:rsid w:val="00F560A2"/>
    <w:rsid w:val="00F563CD"/>
    <w:rsid w:val="00F5655C"/>
    <w:rsid w:val="00F5696D"/>
    <w:rsid w:val="00F570A1"/>
    <w:rsid w:val="00F570CF"/>
    <w:rsid w:val="00F5715D"/>
    <w:rsid w:val="00F5745F"/>
    <w:rsid w:val="00F579B7"/>
    <w:rsid w:val="00F57B6E"/>
    <w:rsid w:val="00F57BDE"/>
    <w:rsid w:val="00F60036"/>
    <w:rsid w:val="00F60A04"/>
    <w:rsid w:val="00F60B9A"/>
    <w:rsid w:val="00F60D62"/>
    <w:rsid w:val="00F60ED7"/>
    <w:rsid w:val="00F6122B"/>
    <w:rsid w:val="00F61416"/>
    <w:rsid w:val="00F61E5F"/>
    <w:rsid w:val="00F621DA"/>
    <w:rsid w:val="00F632A6"/>
    <w:rsid w:val="00F63A2D"/>
    <w:rsid w:val="00F63DF8"/>
    <w:rsid w:val="00F63F5A"/>
    <w:rsid w:val="00F641AE"/>
    <w:rsid w:val="00F64562"/>
    <w:rsid w:val="00F64B99"/>
    <w:rsid w:val="00F65132"/>
    <w:rsid w:val="00F65423"/>
    <w:rsid w:val="00F655CE"/>
    <w:rsid w:val="00F659D6"/>
    <w:rsid w:val="00F661FC"/>
    <w:rsid w:val="00F663BF"/>
    <w:rsid w:val="00F66415"/>
    <w:rsid w:val="00F669B2"/>
    <w:rsid w:val="00F67339"/>
    <w:rsid w:val="00F6768A"/>
    <w:rsid w:val="00F67FE3"/>
    <w:rsid w:val="00F706D0"/>
    <w:rsid w:val="00F7087F"/>
    <w:rsid w:val="00F70DBB"/>
    <w:rsid w:val="00F710BD"/>
    <w:rsid w:val="00F710D9"/>
    <w:rsid w:val="00F71198"/>
    <w:rsid w:val="00F714B3"/>
    <w:rsid w:val="00F7161E"/>
    <w:rsid w:val="00F718AC"/>
    <w:rsid w:val="00F71A7B"/>
    <w:rsid w:val="00F71DDD"/>
    <w:rsid w:val="00F725B6"/>
    <w:rsid w:val="00F726D0"/>
    <w:rsid w:val="00F7284F"/>
    <w:rsid w:val="00F72FB8"/>
    <w:rsid w:val="00F731FC"/>
    <w:rsid w:val="00F732CA"/>
    <w:rsid w:val="00F734FD"/>
    <w:rsid w:val="00F7364B"/>
    <w:rsid w:val="00F736D0"/>
    <w:rsid w:val="00F73BAD"/>
    <w:rsid w:val="00F73CCC"/>
    <w:rsid w:val="00F7408A"/>
    <w:rsid w:val="00F74512"/>
    <w:rsid w:val="00F745A6"/>
    <w:rsid w:val="00F74945"/>
    <w:rsid w:val="00F751CD"/>
    <w:rsid w:val="00F756D0"/>
    <w:rsid w:val="00F75F98"/>
    <w:rsid w:val="00F76080"/>
    <w:rsid w:val="00F761AD"/>
    <w:rsid w:val="00F7624A"/>
    <w:rsid w:val="00F767E5"/>
    <w:rsid w:val="00F76B8F"/>
    <w:rsid w:val="00F76C11"/>
    <w:rsid w:val="00F76CEE"/>
    <w:rsid w:val="00F777E4"/>
    <w:rsid w:val="00F77CE2"/>
    <w:rsid w:val="00F77ED4"/>
    <w:rsid w:val="00F80343"/>
    <w:rsid w:val="00F80494"/>
    <w:rsid w:val="00F806B0"/>
    <w:rsid w:val="00F80AFD"/>
    <w:rsid w:val="00F80C9D"/>
    <w:rsid w:val="00F80EFB"/>
    <w:rsid w:val="00F81295"/>
    <w:rsid w:val="00F813B9"/>
    <w:rsid w:val="00F81E9E"/>
    <w:rsid w:val="00F8228B"/>
    <w:rsid w:val="00F8291B"/>
    <w:rsid w:val="00F82A5A"/>
    <w:rsid w:val="00F82E82"/>
    <w:rsid w:val="00F84FE0"/>
    <w:rsid w:val="00F850D7"/>
    <w:rsid w:val="00F850D8"/>
    <w:rsid w:val="00F8528E"/>
    <w:rsid w:val="00F853E4"/>
    <w:rsid w:val="00F85658"/>
    <w:rsid w:val="00F8570A"/>
    <w:rsid w:val="00F85BF3"/>
    <w:rsid w:val="00F8629A"/>
    <w:rsid w:val="00F86977"/>
    <w:rsid w:val="00F86A41"/>
    <w:rsid w:val="00F8702D"/>
    <w:rsid w:val="00F870E0"/>
    <w:rsid w:val="00F87200"/>
    <w:rsid w:val="00F87502"/>
    <w:rsid w:val="00F876BE"/>
    <w:rsid w:val="00F87AAB"/>
    <w:rsid w:val="00F90489"/>
    <w:rsid w:val="00F90D75"/>
    <w:rsid w:val="00F90F92"/>
    <w:rsid w:val="00F911D0"/>
    <w:rsid w:val="00F91768"/>
    <w:rsid w:val="00F9197F"/>
    <w:rsid w:val="00F919EA"/>
    <w:rsid w:val="00F922D3"/>
    <w:rsid w:val="00F925EA"/>
    <w:rsid w:val="00F93167"/>
    <w:rsid w:val="00F93202"/>
    <w:rsid w:val="00F93233"/>
    <w:rsid w:val="00F9353B"/>
    <w:rsid w:val="00F93A32"/>
    <w:rsid w:val="00F945E2"/>
    <w:rsid w:val="00F949DC"/>
    <w:rsid w:val="00F9520C"/>
    <w:rsid w:val="00F95244"/>
    <w:rsid w:val="00F952BD"/>
    <w:rsid w:val="00F9572A"/>
    <w:rsid w:val="00F95AF4"/>
    <w:rsid w:val="00F95F50"/>
    <w:rsid w:val="00F960E7"/>
    <w:rsid w:val="00F963F5"/>
    <w:rsid w:val="00F9703C"/>
    <w:rsid w:val="00F971ED"/>
    <w:rsid w:val="00F97665"/>
    <w:rsid w:val="00F97A7F"/>
    <w:rsid w:val="00F97C72"/>
    <w:rsid w:val="00F97F6A"/>
    <w:rsid w:val="00FA02BA"/>
    <w:rsid w:val="00FA0786"/>
    <w:rsid w:val="00FA07F7"/>
    <w:rsid w:val="00FA0A40"/>
    <w:rsid w:val="00FA0CE8"/>
    <w:rsid w:val="00FA12AC"/>
    <w:rsid w:val="00FA1665"/>
    <w:rsid w:val="00FA18AB"/>
    <w:rsid w:val="00FA1F73"/>
    <w:rsid w:val="00FA2092"/>
    <w:rsid w:val="00FA25A9"/>
    <w:rsid w:val="00FA27C5"/>
    <w:rsid w:val="00FA28BC"/>
    <w:rsid w:val="00FA2E31"/>
    <w:rsid w:val="00FA3610"/>
    <w:rsid w:val="00FA39D8"/>
    <w:rsid w:val="00FA3B03"/>
    <w:rsid w:val="00FA3CA8"/>
    <w:rsid w:val="00FA3CB4"/>
    <w:rsid w:val="00FA3DDD"/>
    <w:rsid w:val="00FA3EB7"/>
    <w:rsid w:val="00FA3EC8"/>
    <w:rsid w:val="00FA47B4"/>
    <w:rsid w:val="00FA4890"/>
    <w:rsid w:val="00FA5102"/>
    <w:rsid w:val="00FA558C"/>
    <w:rsid w:val="00FA5AE0"/>
    <w:rsid w:val="00FA5DDE"/>
    <w:rsid w:val="00FA61B0"/>
    <w:rsid w:val="00FA6272"/>
    <w:rsid w:val="00FA65CC"/>
    <w:rsid w:val="00FA6793"/>
    <w:rsid w:val="00FA6B4B"/>
    <w:rsid w:val="00FA773C"/>
    <w:rsid w:val="00FA7886"/>
    <w:rsid w:val="00FA7AB7"/>
    <w:rsid w:val="00FA7F4E"/>
    <w:rsid w:val="00FA7FED"/>
    <w:rsid w:val="00FB0745"/>
    <w:rsid w:val="00FB0BA7"/>
    <w:rsid w:val="00FB1108"/>
    <w:rsid w:val="00FB139E"/>
    <w:rsid w:val="00FB16D3"/>
    <w:rsid w:val="00FB1938"/>
    <w:rsid w:val="00FB19BA"/>
    <w:rsid w:val="00FB1A3E"/>
    <w:rsid w:val="00FB1A9D"/>
    <w:rsid w:val="00FB1AB7"/>
    <w:rsid w:val="00FB1BB0"/>
    <w:rsid w:val="00FB230D"/>
    <w:rsid w:val="00FB23FF"/>
    <w:rsid w:val="00FB265C"/>
    <w:rsid w:val="00FB2A96"/>
    <w:rsid w:val="00FB2FC4"/>
    <w:rsid w:val="00FB40C8"/>
    <w:rsid w:val="00FB49DD"/>
    <w:rsid w:val="00FB4A93"/>
    <w:rsid w:val="00FB4B09"/>
    <w:rsid w:val="00FB4F5F"/>
    <w:rsid w:val="00FB4FD0"/>
    <w:rsid w:val="00FB5072"/>
    <w:rsid w:val="00FB56B8"/>
    <w:rsid w:val="00FB5C2D"/>
    <w:rsid w:val="00FB5F24"/>
    <w:rsid w:val="00FB6242"/>
    <w:rsid w:val="00FB65A1"/>
    <w:rsid w:val="00FB6AC8"/>
    <w:rsid w:val="00FB6B53"/>
    <w:rsid w:val="00FB718D"/>
    <w:rsid w:val="00FB75B5"/>
    <w:rsid w:val="00FB76E0"/>
    <w:rsid w:val="00FB7CBA"/>
    <w:rsid w:val="00FC07DF"/>
    <w:rsid w:val="00FC090D"/>
    <w:rsid w:val="00FC0FE6"/>
    <w:rsid w:val="00FC116B"/>
    <w:rsid w:val="00FC1248"/>
    <w:rsid w:val="00FC1492"/>
    <w:rsid w:val="00FC19DA"/>
    <w:rsid w:val="00FC1C05"/>
    <w:rsid w:val="00FC2358"/>
    <w:rsid w:val="00FC2B42"/>
    <w:rsid w:val="00FC2FF7"/>
    <w:rsid w:val="00FC3286"/>
    <w:rsid w:val="00FC348D"/>
    <w:rsid w:val="00FC3ADE"/>
    <w:rsid w:val="00FC4B2E"/>
    <w:rsid w:val="00FC50C9"/>
    <w:rsid w:val="00FC50D7"/>
    <w:rsid w:val="00FC5D85"/>
    <w:rsid w:val="00FC5E41"/>
    <w:rsid w:val="00FC61EE"/>
    <w:rsid w:val="00FC6274"/>
    <w:rsid w:val="00FC63E2"/>
    <w:rsid w:val="00FC65DF"/>
    <w:rsid w:val="00FC69EA"/>
    <w:rsid w:val="00FC6BE8"/>
    <w:rsid w:val="00FC73BD"/>
    <w:rsid w:val="00FC7480"/>
    <w:rsid w:val="00FC76DE"/>
    <w:rsid w:val="00FC7708"/>
    <w:rsid w:val="00FC772D"/>
    <w:rsid w:val="00FC78F3"/>
    <w:rsid w:val="00FC7C15"/>
    <w:rsid w:val="00FC7D96"/>
    <w:rsid w:val="00FC7EED"/>
    <w:rsid w:val="00FC7F45"/>
    <w:rsid w:val="00FD048F"/>
    <w:rsid w:val="00FD087C"/>
    <w:rsid w:val="00FD0A40"/>
    <w:rsid w:val="00FD13F7"/>
    <w:rsid w:val="00FD14FC"/>
    <w:rsid w:val="00FD17A1"/>
    <w:rsid w:val="00FD1BE6"/>
    <w:rsid w:val="00FD1EB0"/>
    <w:rsid w:val="00FD26EB"/>
    <w:rsid w:val="00FD2776"/>
    <w:rsid w:val="00FD298C"/>
    <w:rsid w:val="00FD2A5B"/>
    <w:rsid w:val="00FD2F0A"/>
    <w:rsid w:val="00FD3626"/>
    <w:rsid w:val="00FD3C5B"/>
    <w:rsid w:val="00FD3D23"/>
    <w:rsid w:val="00FD3FFF"/>
    <w:rsid w:val="00FD4470"/>
    <w:rsid w:val="00FD44E6"/>
    <w:rsid w:val="00FD4807"/>
    <w:rsid w:val="00FD4931"/>
    <w:rsid w:val="00FD4933"/>
    <w:rsid w:val="00FD4E06"/>
    <w:rsid w:val="00FD4E95"/>
    <w:rsid w:val="00FD508B"/>
    <w:rsid w:val="00FD5CA4"/>
    <w:rsid w:val="00FD654A"/>
    <w:rsid w:val="00FD6CA4"/>
    <w:rsid w:val="00FD7296"/>
    <w:rsid w:val="00FD7691"/>
    <w:rsid w:val="00FD7C6F"/>
    <w:rsid w:val="00FE019D"/>
    <w:rsid w:val="00FE03D1"/>
    <w:rsid w:val="00FE0ACD"/>
    <w:rsid w:val="00FE0E47"/>
    <w:rsid w:val="00FE182B"/>
    <w:rsid w:val="00FE1EEB"/>
    <w:rsid w:val="00FE20C6"/>
    <w:rsid w:val="00FE20CC"/>
    <w:rsid w:val="00FE238C"/>
    <w:rsid w:val="00FE292A"/>
    <w:rsid w:val="00FE34DB"/>
    <w:rsid w:val="00FE36AC"/>
    <w:rsid w:val="00FE378B"/>
    <w:rsid w:val="00FE4173"/>
    <w:rsid w:val="00FE4302"/>
    <w:rsid w:val="00FE4D5A"/>
    <w:rsid w:val="00FE4E1A"/>
    <w:rsid w:val="00FE4FA8"/>
    <w:rsid w:val="00FE50F4"/>
    <w:rsid w:val="00FE5137"/>
    <w:rsid w:val="00FE542C"/>
    <w:rsid w:val="00FE5663"/>
    <w:rsid w:val="00FE5750"/>
    <w:rsid w:val="00FE5B93"/>
    <w:rsid w:val="00FE5D5F"/>
    <w:rsid w:val="00FE601A"/>
    <w:rsid w:val="00FE632D"/>
    <w:rsid w:val="00FE6372"/>
    <w:rsid w:val="00FE6D8D"/>
    <w:rsid w:val="00FE6FB6"/>
    <w:rsid w:val="00FE7294"/>
    <w:rsid w:val="00FE7542"/>
    <w:rsid w:val="00FE7672"/>
    <w:rsid w:val="00FE7B2B"/>
    <w:rsid w:val="00FE7B8C"/>
    <w:rsid w:val="00FF0297"/>
    <w:rsid w:val="00FF02D6"/>
    <w:rsid w:val="00FF080A"/>
    <w:rsid w:val="00FF0C6A"/>
    <w:rsid w:val="00FF0DE5"/>
    <w:rsid w:val="00FF184A"/>
    <w:rsid w:val="00FF1A5E"/>
    <w:rsid w:val="00FF1F67"/>
    <w:rsid w:val="00FF23E4"/>
    <w:rsid w:val="00FF2541"/>
    <w:rsid w:val="00FF2BB2"/>
    <w:rsid w:val="00FF2CD8"/>
    <w:rsid w:val="00FF2DBD"/>
    <w:rsid w:val="00FF32E4"/>
    <w:rsid w:val="00FF37E8"/>
    <w:rsid w:val="00FF3C57"/>
    <w:rsid w:val="00FF468D"/>
    <w:rsid w:val="00FF47F0"/>
    <w:rsid w:val="00FF4A5C"/>
    <w:rsid w:val="00FF4DFE"/>
    <w:rsid w:val="00FF504D"/>
    <w:rsid w:val="00FF5199"/>
    <w:rsid w:val="00FF55E8"/>
    <w:rsid w:val="00FF573F"/>
    <w:rsid w:val="00FF61FE"/>
    <w:rsid w:val="00FF631D"/>
    <w:rsid w:val="00FF6835"/>
    <w:rsid w:val="00FF6937"/>
    <w:rsid w:val="00FF6988"/>
    <w:rsid w:val="00FF6B83"/>
    <w:rsid w:val="00FF70B6"/>
    <w:rsid w:val="00FF70C6"/>
    <w:rsid w:val="00FF71B2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933E4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933E4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933E4"/>
    <w:pPr>
      <w:keepNext/>
      <w:ind w:firstLine="709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0933E4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0933E4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933E4"/>
    <w:pPr>
      <w:keepNext/>
      <w:outlineLvl w:val="5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0933E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33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33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933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933E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933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933E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933E4"/>
    <w:rPr>
      <w:rFonts w:ascii="Arial" w:eastAsia="Times New Roman" w:hAnsi="Arial" w:cs="Arial"/>
      <w:lang w:eastAsia="ru-RU"/>
    </w:rPr>
  </w:style>
  <w:style w:type="paragraph" w:customStyle="1" w:styleId="21">
    <w:name w:val="Обычный2"/>
    <w:rsid w:val="000933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Subtitle"/>
    <w:basedOn w:val="21"/>
    <w:link w:val="a4"/>
    <w:qFormat/>
    <w:rsid w:val="000933E4"/>
    <w:rPr>
      <w:sz w:val="28"/>
    </w:rPr>
  </w:style>
  <w:style w:type="character" w:customStyle="1" w:styleId="a4">
    <w:name w:val="Подзаголовок Знак"/>
    <w:basedOn w:val="a0"/>
    <w:link w:val="a3"/>
    <w:rsid w:val="000933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21"/>
    <w:link w:val="a6"/>
    <w:rsid w:val="000933E4"/>
    <w:rPr>
      <w:sz w:val="28"/>
    </w:rPr>
  </w:style>
  <w:style w:type="character" w:customStyle="1" w:styleId="a6">
    <w:name w:val="Основной текст Знак"/>
    <w:basedOn w:val="a0"/>
    <w:link w:val="a5"/>
    <w:rsid w:val="000933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0933E4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0933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rsid w:val="000933E4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933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0933E4"/>
  </w:style>
  <w:style w:type="paragraph" w:styleId="22">
    <w:name w:val="Body Text 2"/>
    <w:basedOn w:val="a"/>
    <w:link w:val="23"/>
    <w:rsid w:val="000933E4"/>
    <w:rPr>
      <w:sz w:val="28"/>
    </w:rPr>
  </w:style>
  <w:style w:type="character" w:customStyle="1" w:styleId="23">
    <w:name w:val="Основной текст 2 Знак"/>
    <w:basedOn w:val="a0"/>
    <w:link w:val="22"/>
    <w:rsid w:val="000933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rsid w:val="000933E4"/>
    <w:pPr>
      <w:ind w:firstLine="708"/>
      <w:jc w:val="both"/>
    </w:pPr>
    <w:rPr>
      <w:sz w:val="28"/>
    </w:rPr>
  </w:style>
  <w:style w:type="character" w:customStyle="1" w:styleId="25">
    <w:name w:val="Основной текст с отступом 2 Знак"/>
    <w:basedOn w:val="a0"/>
    <w:link w:val="24"/>
    <w:rsid w:val="000933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0933E4"/>
    <w:pPr>
      <w:jc w:val="center"/>
    </w:pPr>
    <w:rPr>
      <w:b/>
      <w:sz w:val="27"/>
    </w:rPr>
  </w:style>
  <w:style w:type="character" w:customStyle="1" w:styleId="32">
    <w:name w:val="Основной текст 3 Знак"/>
    <w:basedOn w:val="a0"/>
    <w:link w:val="31"/>
    <w:rsid w:val="000933E4"/>
    <w:rPr>
      <w:rFonts w:ascii="Times New Roman" w:eastAsia="Times New Roman" w:hAnsi="Times New Roman" w:cs="Times New Roman"/>
      <w:b/>
      <w:sz w:val="27"/>
      <w:szCs w:val="20"/>
      <w:lang w:eastAsia="ru-RU"/>
    </w:rPr>
  </w:style>
  <w:style w:type="paragraph" w:styleId="ac">
    <w:name w:val="footer"/>
    <w:basedOn w:val="a"/>
    <w:link w:val="ad"/>
    <w:uiPriority w:val="99"/>
    <w:rsid w:val="000933E4"/>
    <w:pPr>
      <w:tabs>
        <w:tab w:val="center" w:pos="4536"/>
        <w:tab w:val="right" w:pos="9072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33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0933E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0933E4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933E4"/>
    <w:rPr>
      <w:rFonts w:ascii="Tahoma" w:eastAsia="Times New Roman" w:hAnsi="Tahoma" w:cs="Times New Roman"/>
      <w:sz w:val="16"/>
      <w:szCs w:val="16"/>
    </w:rPr>
  </w:style>
  <w:style w:type="paragraph" w:customStyle="1" w:styleId="11">
    <w:name w:val="заголовок 1"/>
    <w:basedOn w:val="a"/>
    <w:next w:val="a"/>
    <w:rsid w:val="000933E4"/>
    <w:pPr>
      <w:keepNext/>
      <w:overflowPunct w:val="0"/>
      <w:autoSpaceDE w:val="0"/>
      <w:autoSpaceDN w:val="0"/>
      <w:adjustRightInd w:val="0"/>
      <w:textAlignment w:val="baseline"/>
    </w:pPr>
    <w:rPr>
      <w:sz w:val="24"/>
    </w:rPr>
  </w:style>
  <w:style w:type="table" w:styleId="af0">
    <w:name w:val="Table Grid"/>
    <w:basedOn w:val="a1"/>
    <w:uiPriority w:val="59"/>
    <w:rsid w:val="000933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933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93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0933E4"/>
    <w:pPr>
      <w:overflowPunct w:val="0"/>
      <w:autoSpaceDE w:val="0"/>
      <w:autoSpaceDN w:val="0"/>
      <w:adjustRightInd w:val="0"/>
      <w:ind w:left="1065"/>
      <w:jc w:val="both"/>
      <w:textAlignment w:val="baseline"/>
    </w:pPr>
    <w:rPr>
      <w:sz w:val="24"/>
    </w:rPr>
  </w:style>
  <w:style w:type="paragraph" w:customStyle="1" w:styleId="BodyText21">
    <w:name w:val="Body Text 21"/>
    <w:basedOn w:val="a"/>
    <w:rsid w:val="000933E4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customStyle="1" w:styleId="ConsPlusNonformat">
    <w:name w:val="ConsPlusNonformat"/>
    <w:uiPriority w:val="99"/>
    <w:rsid w:val="000933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1">
    <w:name w:val="Знак Знак Знак Знак"/>
    <w:basedOn w:val="a"/>
    <w:rsid w:val="000933E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2">
    <w:name w:val="Document Map"/>
    <w:basedOn w:val="a"/>
    <w:link w:val="af3"/>
    <w:semiHidden/>
    <w:rsid w:val="000933E4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0933E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3">
    <w:name w:val="Body Text Indent 3"/>
    <w:basedOn w:val="a"/>
    <w:link w:val="34"/>
    <w:rsid w:val="000933E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933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93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basedOn w:val="a"/>
    <w:rsid w:val="000933E4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Знак1"/>
    <w:basedOn w:val="a"/>
    <w:rsid w:val="000933E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4">
    <w:name w:val="Title"/>
    <w:basedOn w:val="a"/>
    <w:link w:val="af5"/>
    <w:qFormat/>
    <w:rsid w:val="000933E4"/>
    <w:pPr>
      <w:jc w:val="center"/>
    </w:pPr>
    <w:rPr>
      <w:b/>
      <w:bCs/>
      <w:sz w:val="28"/>
      <w:szCs w:val="24"/>
    </w:rPr>
  </w:style>
  <w:style w:type="character" w:customStyle="1" w:styleId="af5">
    <w:name w:val="Название Знак"/>
    <w:basedOn w:val="a0"/>
    <w:link w:val="af4"/>
    <w:rsid w:val="000933E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41">
    <w:name w:val="Знак41"/>
    <w:basedOn w:val="a"/>
    <w:rsid w:val="000933E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Style9">
    <w:name w:val="Style9"/>
    <w:basedOn w:val="a"/>
    <w:rsid w:val="000933E4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Style13">
    <w:name w:val="Style13"/>
    <w:basedOn w:val="a"/>
    <w:rsid w:val="000933E4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</w:rPr>
  </w:style>
  <w:style w:type="character" w:customStyle="1" w:styleId="FontStyle23">
    <w:name w:val="Font Style23"/>
    <w:basedOn w:val="a0"/>
    <w:rsid w:val="000933E4"/>
    <w:rPr>
      <w:rFonts w:ascii="Times New Roman" w:hAnsi="Times New Roman" w:cs="Times New Roman"/>
      <w:sz w:val="26"/>
      <w:szCs w:val="26"/>
    </w:rPr>
  </w:style>
  <w:style w:type="paragraph" w:customStyle="1" w:styleId="ConsPlusDocList">
    <w:name w:val="ConsPlusDocList"/>
    <w:rsid w:val="000933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Обычный1"/>
    <w:rsid w:val="000933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нак4"/>
    <w:basedOn w:val="a"/>
    <w:rsid w:val="000933E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BodyText210">
    <w:name w:val="Body Text 2.Основной текст 1"/>
    <w:basedOn w:val="a"/>
    <w:link w:val="BodyText211"/>
    <w:rsid w:val="000933E4"/>
    <w:pPr>
      <w:ind w:firstLine="720"/>
      <w:jc w:val="both"/>
    </w:pPr>
    <w:rPr>
      <w:sz w:val="28"/>
    </w:rPr>
  </w:style>
  <w:style w:type="character" w:customStyle="1" w:styleId="BodyText211">
    <w:name w:val="Body Text 2.Основной текст 1 Знак"/>
    <w:basedOn w:val="a0"/>
    <w:link w:val="BodyText210"/>
    <w:rsid w:val="000933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Hyperlink"/>
    <w:basedOn w:val="a0"/>
    <w:uiPriority w:val="99"/>
    <w:rsid w:val="000933E4"/>
    <w:rPr>
      <w:color w:val="0000FF"/>
      <w:u w:val="single"/>
    </w:rPr>
  </w:style>
  <w:style w:type="paragraph" w:styleId="af7">
    <w:name w:val="No Spacing"/>
    <w:uiPriority w:val="1"/>
    <w:qFormat/>
    <w:rsid w:val="000933E4"/>
    <w:pPr>
      <w:spacing w:after="0" w:line="240" w:lineRule="auto"/>
    </w:pPr>
    <w:rPr>
      <w:rFonts w:ascii="Calibri" w:eastAsia="Calibri" w:hAnsi="Calibri" w:cs="Times New Roman"/>
    </w:rPr>
  </w:style>
  <w:style w:type="paragraph" w:styleId="af8">
    <w:name w:val="List Paragraph"/>
    <w:basedOn w:val="a"/>
    <w:uiPriority w:val="34"/>
    <w:qFormat/>
    <w:rsid w:val="000933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ubheader">
    <w:name w:val="subheader"/>
    <w:basedOn w:val="a"/>
    <w:rsid w:val="000933E4"/>
    <w:pPr>
      <w:spacing w:before="150" w:after="75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rsid w:val="000933E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9">
    <w:name w:val="Содержимое таблицы"/>
    <w:basedOn w:val="a"/>
    <w:rsid w:val="000933E4"/>
    <w:pPr>
      <w:widowControl w:val="0"/>
      <w:suppressLineNumbers/>
    </w:pPr>
    <w:rPr>
      <w:sz w:val="24"/>
      <w:szCs w:val="24"/>
    </w:rPr>
  </w:style>
  <w:style w:type="paragraph" w:customStyle="1" w:styleId="TableContents">
    <w:name w:val="Table Contents"/>
    <w:basedOn w:val="a"/>
    <w:rsid w:val="000933E4"/>
    <w:pPr>
      <w:widowControl w:val="0"/>
    </w:pPr>
    <w:rPr>
      <w:sz w:val="24"/>
      <w:szCs w:val="24"/>
    </w:rPr>
  </w:style>
  <w:style w:type="character" w:customStyle="1" w:styleId="afa">
    <w:name w:val="Гипертекстовая ссылка"/>
    <w:uiPriority w:val="99"/>
    <w:rsid w:val="000933E4"/>
    <w:rPr>
      <w:b w:val="0"/>
      <w:bCs w:val="0"/>
      <w:color w:val="106BBE"/>
      <w:sz w:val="26"/>
      <w:szCs w:val="26"/>
    </w:rPr>
  </w:style>
  <w:style w:type="paragraph" w:customStyle="1" w:styleId="afb">
    <w:name w:val="Нормальный (таблица)"/>
    <w:basedOn w:val="a"/>
    <w:next w:val="a"/>
    <w:uiPriority w:val="99"/>
    <w:rsid w:val="000933E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c">
    <w:name w:val="footnote text"/>
    <w:basedOn w:val="a"/>
    <w:link w:val="afd"/>
    <w:rsid w:val="000933E4"/>
    <w:pPr>
      <w:widowControl w:val="0"/>
      <w:jc w:val="both"/>
    </w:pPr>
    <w:rPr>
      <w:snapToGrid w:val="0"/>
    </w:rPr>
  </w:style>
  <w:style w:type="character" w:customStyle="1" w:styleId="afd">
    <w:name w:val="Текст сноски Знак"/>
    <w:basedOn w:val="a0"/>
    <w:link w:val="afc"/>
    <w:rsid w:val="000933E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text">
    <w:name w:val="text"/>
    <w:basedOn w:val="a0"/>
    <w:rsid w:val="00093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3420</Words>
  <Characters>19500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2013-10-16T12:45:00Z</cp:lastPrinted>
  <dcterms:created xsi:type="dcterms:W3CDTF">2013-10-16T11:21:00Z</dcterms:created>
  <dcterms:modified xsi:type="dcterms:W3CDTF">2018-11-30T11:15:00Z</dcterms:modified>
</cp:coreProperties>
</file>